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40"/>
          <w:szCs w:val="40"/>
        </w:rPr>
      </w:pPr>
      <w:bookmarkStart w:id="0" w:name="_GoBack"/>
      <w:bookmarkEnd w:id="0"/>
      <w:r>
        <w:rPr>
          <w:rFonts w:hint="eastAsia" w:ascii="方正小标宋简体" w:eastAsia="方正小标宋简体"/>
          <w:sz w:val="40"/>
          <w:szCs w:val="40"/>
        </w:rPr>
        <w:t>2024年江苏省中小学生实验知识竞赛</w:t>
      </w:r>
      <w:r>
        <w:rPr>
          <w:rFonts w:hint="eastAsia" w:ascii="方正小标宋简体" w:eastAsia="方正小标宋简体"/>
          <w:sz w:val="40"/>
          <w:szCs w:val="40"/>
          <w:lang w:val="en-US" w:eastAsia="zh-CN"/>
        </w:rPr>
        <w:t>参赛</w:t>
      </w:r>
      <w:r>
        <w:rPr>
          <w:rFonts w:hint="eastAsia" w:ascii="方正小标宋简体" w:eastAsia="方正小标宋简体"/>
          <w:sz w:val="40"/>
          <w:szCs w:val="40"/>
        </w:rPr>
        <w:t>指南</w:t>
      </w:r>
    </w:p>
    <w:p>
      <w:pPr>
        <w:spacing w:before="312" w:beforeLines="100"/>
        <w:rPr>
          <w:rFonts w:hint="eastAsia" w:ascii="黑体" w:hAnsi="黑体" w:eastAsia="黑体" w:cs="黑体"/>
          <w:b w:val="0"/>
          <w:bCs/>
          <w:sz w:val="32"/>
          <w:szCs w:val="24"/>
        </w:rPr>
      </w:pPr>
      <w:r>
        <w:rPr>
          <w:rFonts w:hint="eastAsia" w:ascii="黑体" w:hAnsi="黑体" w:eastAsia="黑体" w:cs="黑体"/>
          <w:b w:val="0"/>
          <w:bCs/>
          <w:sz w:val="32"/>
          <w:szCs w:val="24"/>
        </w:rPr>
        <w:t>一、入口</w:t>
      </w:r>
    </w:p>
    <w:p>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江苏省中小学实验知识竞赛入口</w:t>
      </w:r>
      <w:r>
        <w:rPr>
          <w:rFonts w:hint="eastAsia" w:ascii="Times New Roman" w:hAnsi="Times New Roman" w:eastAsia="仿宋_GB2312" w:cs="Times New Roman"/>
          <w:sz w:val="28"/>
          <w:szCs w:val="28"/>
          <w:lang w:val="en-US" w:eastAsia="zh-CN"/>
        </w:rPr>
        <w:t>设</w:t>
      </w:r>
      <w:r>
        <w:rPr>
          <w:rFonts w:ascii="Times New Roman" w:hAnsi="Times New Roman" w:eastAsia="仿宋_GB2312" w:cs="Times New Roman"/>
          <w:sz w:val="28"/>
          <w:szCs w:val="28"/>
        </w:rPr>
        <w:t>在“</w:t>
      </w:r>
      <w:r>
        <w:rPr>
          <w:rFonts w:ascii="Times New Roman" w:hAnsi="Times New Roman" w:eastAsia="仿宋_GB2312" w:cs="Times New Roman"/>
          <w:b/>
          <w:sz w:val="28"/>
          <w:szCs w:val="28"/>
        </w:rPr>
        <w:t>江苏中小学智慧教育平台</w:t>
      </w:r>
      <w:r>
        <w:rPr>
          <w:rFonts w:ascii="Times New Roman" w:hAnsi="Times New Roman" w:eastAsia="仿宋_GB2312" w:cs="Times New Roman"/>
          <w:sz w:val="28"/>
          <w:szCs w:val="28"/>
        </w:rPr>
        <w:t>”（官网地址：</w:t>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"https://mskzkt.jse.edu.cn/）。学生可通过电脑、手机等智能设备登录\“江苏中小学智慧教育平台\”网站，进入\“江苏省中小学生实验知识竞赛\”栏目，参加竞赛。" </w:instrText>
      </w:r>
      <w:r>
        <w:rPr>
          <w:rFonts w:ascii="Times New Roman" w:hAnsi="Times New Roman" w:eastAsia="仿宋_GB2312" w:cs="Times New Roman"/>
          <w:sz w:val="28"/>
          <w:szCs w:val="28"/>
        </w:rPr>
        <w:fldChar w:fldCharType="separate"/>
      </w:r>
      <w:r>
        <w:rPr>
          <w:rStyle w:val="7"/>
          <w:rFonts w:ascii="Times New Roman" w:hAnsi="Times New Roman" w:eastAsia="仿宋_GB2312" w:cs="Times New Roman"/>
          <w:color w:val="auto"/>
          <w:sz w:val="28"/>
          <w:szCs w:val="28"/>
          <w:u w:val="none"/>
        </w:rPr>
        <w:t>https://mskzkt.jse.edu.cn/）</w:t>
      </w:r>
      <w:r>
        <w:rPr>
          <w:rStyle w:val="7"/>
          <w:rFonts w:hint="eastAsia" w:ascii="Times New Roman" w:hAnsi="Times New Roman" w:eastAsia="仿宋_GB2312" w:cs="Times New Roman"/>
          <w:color w:val="auto"/>
          <w:sz w:val="28"/>
          <w:szCs w:val="28"/>
          <w:u w:val="none"/>
          <w:lang w:eastAsia="zh-CN"/>
        </w:rPr>
        <w:t>。</w:t>
      </w:r>
      <w:r>
        <w:rPr>
          <w:rStyle w:val="7"/>
          <w:rFonts w:ascii="Times New Roman" w:hAnsi="Times New Roman" w:eastAsia="仿宋_GB2312" w:cs="Times New Roman"/>
          <w:color w:val="auto"/>
          <w:sz w:val="28"/>
          <w:szCs w:val="28"/>
          <w:u w:val="none"/>
        </w:rPr>
        <w:t>学生通过电脑、手机等智能设备</w:t>
      </w:r>
      <w:r>
        <w:rPr>
          <w:rStyle w:val="7"/>
          <w:rFonts w:hint="eastAsia" w:ascii="Times New Roman" w:hAnsi="Times New Roman" w:eastAsia="仿宋_GB2312" w:cs="Times New Roman"/>
          <w:color w:val="auto"/>
          <w:sz w:val="28"/>
          <w:szCs w:val="28"/>
          <w:u w:val="none"/>
          <w:lang w:eastAsia="zh-CN"/>
        </w:rPr>
        <w:t>，</w:t>
      </w:r>
      <w:r>
        <w:rPr>
          <w:rStyle w:val="7"/>
          <w:rFonts w:hint="eastAsia" w:ascii="Times New Roman" w:hAnsi="Times New Roman" w:eastAsia="仿宋_GB2312" w:cs="Times New Roman"/>
          <w:color w:val="auto"/>
          <w:sz w:val="28"/>
          <w:szCs w:val="28"/>
          <w:u w:val="none"/>
          <w:lang w:val="en-US" w:eastAsia="zh-CN"/>
        </w:rPr>
        <w:t>访问</w:t>
      </w:r>
      <w:r>
        <w:rPr>
          <w:rStyle w:val="7"/>
          <w:rFonts w:ascii="Times New Roman" w:hAnsi="Times New Roman" w:eastAsia="仿宋_GB2312" w:cs="Times New Roman"/>
          <w:color w:val="auto"/>
          <w:sz w:val="28"/>
          <w:szCs w:val="28"/>
          <w:u w:val="none"/>
        </w:rPr>
        <w:t>“江苏中小学智慧教育平台”</w:t>
      </w:r>
      <w:r>
        <w:rPr>
          <w:rStyle w:val="7"/>
          <w:rFonts w:hint="eastAsia" w:ascii="Times New Roman" w:hAnsi="Times New Roman" w:eastAsia="仿宋_GB2312" w:cs="Times New Roman"/>
          <w:color w:val="auto"/>
          <w:sz w:val="28"/>
          <w:szCs w:val="28"/>
          <w:u w:val="none"/>
          <w:lang w:val="en-US" w:eastAsia="zh-CN"/>
        </w:rPr>
        <w:t>官方</w:t>
      </w:r>
      <w:r>
        <w:rPr>
          <w:rStyle w:val="7"/>
          <w:rFonts w:ascii="Times New Roman" w:hAnsi="Times New Roman" w:eastAsia="仿宋_GB2312" w:cs="Times New Roman"/>
          <w:color w:val="auto"/>
          <w:sz w:val="28"/>
          <w:szCs w:val="28"/>
          <w:u w:val="none"/>
        </w:rPr>
        <w:t>网站，</w:t>
      </w:r>
      <w:r>
        <w:rPr>
          <w:rStyle w:val="7"/>
          <w:rFonts w:hint="eastAsia" w:ascii="Times New Roman" w:hAnsi="Times New Roman" w:eastAsia="仿宋_GB2312" w:cs="Times New Roman"/>
          <w:color w:val="auto"/>
          <w:sz w:val="28"/>
          <w:szCs w:val="28"/>
          <w:u w:val="none"/>
          <w:lang w:val="en-US" w:eastAsia="zh-CN"/>
        </w:rPr>
        <w:t>进入</w:t>
      </w:r>
      <w:r>
        <w:rPr>
          <w:rStyle w:val="7"/>
          <w:rFonts w:ascii="Times New Roman" w:hAnsi="Times New Roman" w:eastAsia="仿宋_GB2312" w:cs="Times New Roman"/>
          <w:color w:val="auto"/>
          <w:sz w:val="28"/>
          <w:szCs w:val="28"/>
          <w:u w:val="none"/>
        </w:rPr>
        <w:t>“江苏省中小学生实验知识竞赛”</w:t>
      </w:r>
      <w:r>
        <w:rPr>
          <w:rStyle w:val="7"/>
          <w:rFonts w:hint="eastAsia" w:ascii="Times New Roman" w:hAnsi="Times New Roman" w:eastAsia="仿宋_GB2312" w:cs="Times New Roman"/>
          <w:color w:val="auto"/>
          <w:sz w:val="28"/>
          <w:szCs w:val="28"/>
          <w:u w:val="none"/>
          <w:lang w:val="en-US" w:eastAsia="zh-CN"/>
        </w:rPr>
        <w:t>栏目，</w:t>
      </w:r>
      <w:r>
        <w:rPr>
          <w:rFonts w:hint="eastAsia" w:ascii="Times New Roman" w:hAnsi="Times New Roman" w:eastAsia="仿宋_GB2312" w:cs="Times New Roman"/>
          <w:sz w:val="28"/>
          <w:szCs w:val="28"/>
          <w:lang w:eastAsia="zh-CN"/>
        </w:rPr>
        <w:t>即可参与竞赛活动。</w:t>
      </w:r>
      <w:r>
        <w:rPr>
          <w:rFonts w:ascii="Times New Roman" w:hAnsi="Times New Roman" w:eastAsia="仿宋_GB2312" w:cs="Times New Roman"/>
          <w:sz w:val="28"/>
          <w:szCs w:val="28"/>
        </w:rPr>
        <w:fldChar w:fldCharType="end"/>
      </w:r>
    </w:p>
    <w:p>
      <w:pPr>
        <w:ind w:firstLine="560" w:firstLineChars="200"/>
        <w:rPr>
          <w:rFonts w:hint="eastAsia" w:ascii="Times New Roman" w:hAnsi="Times New Roman" w:eastAsia="仿宋_GB2312" w:cs="Times New Roman"/>
          <w:sz w:val="28"/>
          <w:szCs w:val="28"/>
          <w:lang w:eastAsia="zh-CN"/>
        </w:rPr>
      </w:pPr>
      <w:r>
        <w:rPr>
          <w:rFonts w:ascii="Times New Roman" w:hAnsi="Times New Roman" w:eastAsia="仿宋_GB2312" w:cs="Times New Roman"/>
          <w:sz w:val="28"/>
          <w:szCs w:val="28"/>
        </w:rPr>
        <w:t>因</w:t>
      </w:r>
      <w:r>
        <w:rPr>
          <w:rFonts w:hint="eastAsia" w:ascii="Times New Roman" w:hAnsi="Times New Roman" w:eastAsia="仿宋_GB2312" w:cs="Times New Roman"/>
          <w:sz w:val="28"/>
          <w:szCs w:val="28"/>
          <w:lang w:val="en-US" w:eastAsia="zh-CN"/>
        </w:rPr>
        <w:t>竞赛</w:t>
      </w:r>
      <w:r>
        <w:rPr>
          <w:rFonts w:ascii="Times New Roman" w:hAnsi="Times New Roman" w:eastAsia="仿宋_GB2312" w:cs="Times New Roman"/>
          <w:sz w:val="28"/>
          <w:szCs w:val="28"/>
        </w:rPr>
        <w:t>试题包含图片、视频等，</w:t>
      </w:r>
      <w:r>
        <w:rPr>
          <w:rFonts w:hint="eastAsia" w:ascii="Times New Roman" w:hAnsi="Times New Roman" w:eastAsia="仿宋_GB2312" w:cs="Times New Roman"/>
          <w:sz w:val="28"/>
          <w:szCs w:val="28"/>
          <w:lang w:eastAsia="zh-CN"/>
        </w:rPr>
        <w:t>为确保</w:t>
      </w:r>
      <w:r>
        <w:rPr>
          <w:rFonts w:hint="eastAsia" w:ascii="Times New Roman" w:hAnsi="Times New Roman" w:eastAsia="仿宋_GB2312" w:cs="Times New Roman"/>
          <w:sz w:val="28"/>
          <w:szCs w:val="28"/>
          <w:lang w:val="en-US" w:eastAsia="zh-CN"/>
        </w:rPr>
        <w:t>试题</w:t>
      </w:r>
      <w:r>
        <w:rPr>
          <w:rFonts w:ascii="Times New Roman" w:hAnsi="Times New Roman" w:eastAsia="仿宋_GB2312" w:cs="Times New Roman"/>
          <w:sz w:val="28"/>
          <w:szCs w:val="28"/>
        </w:rPr>
        <w:t>显示</w:t>
      </w:r>
      <w:r>
        <w:rPr>
          <w:rFonts w:hint="eastAsia" w:ascii="Times New Roman" w:hAnsi="Times New Roman" w:eastAsia="仿宋_GB2312" w:cs="Times New Roman"/>
          <w:sz w:val="28"/>
          <w:szCs w:val="28"/>
          <w:lang w:eastAsia="zh-CN"/>
        </w:rPr>
        <w:t>效果</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建议</w:t>
      </w:r>
      <w:r>
        <w:rPr>
          <w:rFonts w:hint="eastAsia" w:ascii="Times New Roman" w:hAnsi="Times New Roman" w:eastAsia="仿宋_GB2312" w:cs="Times New Roman"/>
          <w:sz w:val="28"/>
          <w:szCs w:val="28"/>
          <w:lang w:val="en-US" w:eastAsia="zh-CN"/>
        </w:rPr>
        <w:t>参赛</w:t>
      </w:r>
      <w:r>
        <w:rPr>
          <w:rFonts w:ascii="Times New Roman" w:hAnsi="Times New Roman" w:eastAsia="仿宋_GB2312" w:cs="Times New Roman"/>
          <w:sz w:val="28"/>
          <w:szCs w:val="28"/>
        </w:rPr>
        <w:t>学生</w:t>
      </w:r>
      <w:r>
        <w:rPr>
          <w:rFonts w:ascii="Times New Roman" w:hAnsi="Times New Roman" w:eastAsia="仿宋_GB2312" w:cs="Times New Roman"/>
          <w:b/>
          <w:sz w:val="28"/>
          <w:szCs w:val="28"/>
        </w:rPr>
        <w:t>使用电脑</w:t>
      </w:r>
      <w:r>
        <w:rPr>
          <w:rFonts w:ascii="Times New Roman" w:hAnsi="Times New Roman" w:eastAsia="仿宋_GB2312" w:cs="Times New Roman"/>
          <w:sz w:val="28"/>
          <w:szCs w:val="28"/>
        </w:rPr>
        <w:t>参加练习、初赛与复赛（</w:t>
      </w:r>
      <w:r>
        <w:rPr>
          <w:rFonts w:ascii="Times New Roman" w:hAnsi="Times New Roman" w:eastAsia="仿宋_GB2312" w:cs="Times New Roman"/>
          <w:b/>
          <w:sz w:val="28"/>
          <w:szCs w:val="28"/>
        </w:rPr>
        <w:t>不建议使用360浏览器</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w:t>
      </w:r>
    </w:p>
    <w:p>
      <w:pPr>
        <w:spacing w:before="156" w:beforeLines="50"/>
        <w:rPr>
          <w:rFonts w:hint="eastAsia" w:ascii="黑体" w:hAnsi="黑体" w:eastAsia="黑体" w:cs="黑体"/>
          <w:b w:val="0"/>
          <w:bCs/>
          <w:sz w:val="32"/>
          <w:szCs w:val="24"/>
        </w:rPr>
      </w:pPr>
      <w:r>
        <w:rPr>
          <w:rFonts w:hint="eastAsia" w:ascii="黑体" w:hAnsi="黑体" w:eastAsia="黑体" w:cs="黑体"/>
          <w:b w:val="0"/>
          <w:bCs/>
          <w:sz w:val="32"/>
          <w:szCs w:val="24"/>
        </w:rPr>
        <w:t>二、登录</w:t>
      </w:r>
    </w:p>
    <w:p>
      <w:pPr>
        <w:ind w:firstLine="560" w:firstLineChars="200"/>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进入</w:t>
      </w:r>
      <w:r>
        <w:rPr>
          <w:rFonts w:hint="eastAsia" w:ascii="Times New Roman" w:hAnsi="Times New Roman" w:eastAsia="仿宋_GB2312" w:cs="Times New Roman"/>
          <w:sz w:val="28"/>
          <w:szCs w:val="24"/>
          <w:lang w:eastAsia="zh-CN"/>
        </w:rPr>
        <w:t>“江苏中小学智慧教育平台”</w:t>
      </w:r>
      <w:r>
        <w:rPr>
          <w:rFonts w:hint="eastAsia" w:ascii="Times New Roman" w:hAnsi="Times New Roman" w:eastAsia="仿宋_GB2312" w:cs="Times New Roman"/>
          <w:sz w:val="28"/>
          <w:szCs w:val="24"/>
        </w:rPr>
        <w:t>首页，点击</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b/>
          <w:sz w:val="28"/>
          <w:szCs w:val="24"/>
        </w:rPr>
        <w:t>立即登录</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rPr>
        <w:t>，输入注册的手机号及密码登录。</w:t>
      </w:r>
    </w:p>
    <w:p>
      <w:pPr>
        <w:jc w:val="center"/>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lang w:val="en-US" w:eastAsia="zh-CN"/>
        </w:rPr>
        <w:t xml:space="preserve"> </w:t>
      </w:r>
      <w:r>
        <w:rPr>
          <w:rFonts w:ascii="Times New Roman" w:hAnsi="Times New Roman" w:eastAsia="仿宋_GB2312" w:cs="Times New Roman"/>
          <w:sz w:val="28"/>
          <w:szCs w:val="24"/>
        </w:rPr>
        <w:drawing>
          <wp:inline distT="0" distB="0" distL="0" distR="0">
            <wp:extent cx="5528945" cy="9366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535675" cy="938133"/>
                    </a:xfrm>
                    <a:prstGeom prst="rect">
                      <a:avLst/>
                    </a:prstGeom>
                    <a:noFill/>
                  </pic:spPr>
                </pic:pic>
              </a:graphicData>
            </a:graphic>
          </wp:inline>
        </w:drawing>
      </w:r>
    </w:p>
    <w:p>
      <w:pPr>
        <w:jc w:val="center"/>
        <w:rPr>
          <w:rFonts w:hint="eastAsia" w:ascii="Times New Roman" w:hAnsi="Times New Roman" w:eastAsia="仿宋_GB2312" w:cs="Times New Roman"/>
          <w:sz w:val="28"/>
          <w:szCs w:val="24"/>
        </w:rPr>
      </w:pPr>
      <w:r>
        <w:rPr>
          <w:rFonts w:ascii="Times New Roman" w:hAnsi="Times New Roman" w:eastAsia="仿宋_GB2312" w:cs="Times New Roman"/>
          <w:sz w:val="28"/>
          <w:szCs w:val="24"/>
        </w:rPr>
        <w:drawing>
          <wp:anchor distT="0" distB="0" distL="114300" distR="114300" simplePos="0" relativeHeight="251664384" behindDoc="1" locked="0" layoutInCell="1" allowOverlap="1">
            <wp:simplePos x="0" y="0"/>
            <wp:positionH relativeFrom="column">
              <wp:posOffset>421640</wp:posOffset>
            </wp:positionH>
            <wp:positionV relativeFrom="paragraph">
              <wp:posOffset>1905</wp:posOffset>
            </wp:positionV>
            <wp:extent cx="5378450" cy="3457575"/>
            <wp:effectExtent l="25400" t="25400" r="82550" b="79375"/>
            <wp:wrapTight wrapText="bothSides">
              <wp:wrapPolygon>
                <wp:start x="0" y="0"/>
                <wp:lineTo x="0" y="21600"/>
                <wp:lineTo x="21600" y="21600"/>
                <wp:lineTo x="2160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l="6356" r="8905" b="11440"/>
                    <a:stretch>
                      <a:fillRect/>
                    </a:stretch>
                  </pic:blipFill>
                  <pic:spPr>
                    <a:xfrm>
                      <a:off x="0" y="0"/>
                      <a:ext cx="5378450" cy="345757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pPr>
        <w:ind w:firstLine="562" w:firstLineChars="200"/>
        <w:rPr>
          <w:rFonts w:hint="eastAsia" w:ascii="Times New Roman" w:hAnsi="Times New Roman" w:eastAsia="仿宋_GB2312" w:cs="Times New Roman"/>
          <w:b/>
          <w:sz w:val="28"/>
          <w:szCs w:val="24"/>
        </w:rPr>
      </w:pPr>
      <w:r>
        <w:rPr>
          <w:rFonts w:hint="eastAsia" w:ascii="Times New Roman" w:hAnsi="Times New Roman" w:eastAsia="仿宋_GB2312" w:cs="Times New Roman"/>
          <w:b/>
          <w:sz w:val="28"/>
          <w:szCs w:val="24"/>
        </w:rPr>
        <w:t xml:space="preserve">1. </w:t>
      </w:r>
      <w:r>
        <w:rPr>
          <w:rFonts w:hint="eastAsia" w:ascii="Times New Roman" w:hAnsi="Times New Roman" w:eastAsia="仿宋_GB2312" w:cs="Times New Roman"/>
          <w:b/>
          <w:sz w:val="28"/>
          <w:szCs w:val="24"/>
          <w:lang w:val="en-US" w:eastAsia="zh-CN"/>
        </w:rPr>
        <w:t>若学生</w:t>
      </w:r>
      <w:r>
        <w:rPr>
          <w:rFonts w:hint="eastAsia" w:ascii="Times New Roman" w:hAnsi="Times New Roman" w:eastAsia="仿宋_GB2312" w:cs="Times New Roman"/>
          <w:b/>
          <w:sz w:val="28"/>
          <w:szCs w:val="24"/>
        </w:rPr>
        <w:t>没有</w:t>
      </w:r>
      <w:r>
        <w:rPr>
          <w:rFonts w:hint="eastAsia" w:ascii="Times New Roman" w:hAnsi="Times New Roman" w:eastAsia="仿宋_GB2312" w:cs="Times New Roman"/>
          <w:b/>
          <w:sz w:val="28"/>
          <w:szCs w:val="24"/>
          <w:lang w:val="en-US" w:eastAsia="zh-CN"/>
        </w:rPr>
        <w:t>注册</w:t>
      </w:r>
      <w:r>
        <w:rPr>
          <w:rFonts w:hint="eastAsia" w:ascii="Times New Roman" w:hAnsi="Times New Roman" w:eastAsia="仿宋_GB2312" w:cs="Times New Roman"/>
          <w:b/>
          <w:sz w:val="28"/>
          <w:szCs w:val="24"/>
          <w:lang w:eastAsia="zh-CN"/>
        </w:rPr>
        <w:t>“江苏中小学智慧教育平台”</w:t>
      </w:r>
      <w:r>
        <w:rPr>
          <w:rFonts w:hint="eastAsia" w:ascii="Times New Roman" w:hAnsi="Times New Roman" w:eastAsia="仿宋_GB2312" w:cs="Times New Roman"/>
          <w:b/>
          <w:sz w:val="28"/>
          <w:szCs w:val="24"/>
        </w:rPr>
        <w:t>的账号，可按以下操作</w:t>
      </w:r>
      <w:r>
        <w:rPr>
          <w:rFonts w:hint="eastAsia" w:ascii="Times New Roman" w:hAnsi="Times New Roman" w:eastAsia="仿宋_GB2312" w:cs="Times New Roman"/>
          <w:b/>
          <w:sz w:val="28"/>
          <w:szCs w:val="24"/>
          <w:lang w:val="en-US" w:eastAsia="zh-CN"/>
        </w:rPr>
        <w:t>进行</w:t>
      </w:r>
      <w:r>
        <w:rPr>
          <w:rFonts w:hint="eastAsia" w:ascii="Times New Roman" w:hAnsi="Times New Roman" w:eastAsia="仿宋_GB2312" w:cs="Times New Roman"/>
          <w:b/>
          <w:sz w:val="28"/>
          <w:szCs w:val="24"/>
        </w:rPr>
        <w:t>注册</w:t>
      </w:r>
      <w:r>
        <w:rPr>
          <w:rFonts w:hint="eastAsia" w:ascii="Times New Roman" w:hAnsi="Times New Roman" w:eastAsia="仿宋_GB2312" w:cs="Times New Roman"/>
          <w:b/>
          <w:sz w:val="28"/>
          <w:szCs w:val="24"/>
          <w:lang w:eastAsia="zh-CN"/>
        </w:rPr>
        <w:t>（注册时间：</w:t>
      </w:r>
      <w:r>
        <w:rPr>
          <w:rFonts w:hint="eastAsia" w:ascii="Times New Roman" w:hAnsi="Times New Roman" w:eastAsia="仿宋_GB2312" w:cs="Times New Roman"/>
          <w:b/>
          <w:sz w:val="28"/>
          <w:szCs w:val="24"/>
          <w:lang w:val="en-US" w:eastAsia="zh-CN"/>
        </w:rPr>
        <w:t>每天</w:t>
      </w:r>
      <w:r>
        <w:rPr>
          <w:rFonts w:hint="eastAsia" w:ascii="Times New Roman" w:hAnsi="Times New Roman" w:eastAsia="仿宋_GB2312" w:cs="Times New Roman"/>
          <w:b/>
          <w:sz w:val="28"/>
          <w:szCs w:val="24"/>
          <w:lang w:eastAsia="zh-CN"/>
        </w:rPr>
        <w:t>8：30—22：</w:t>
      </w:r>
      <w:r>
        <w:rPr>
          <w:rFonts w:hint="eastAsia" w:ascii="Times New Roman" w:hAnsi="Times New Roman" w:eastAsia="仿宋_GB2312" w:cs="Times New Roman"/>
          <w:b/>
          <w:sz w:val="28"/>
          <w:szCs w:val="24"/>
          <w:lang w:val="en-US" w:eastAsia="zh-CN"/>
        </w:rPr>
        <w:t>00</w:t>
      </w:r>
      <w:r>
        <w:rPr>
          <w:rFonts w:hint="eastAsia" w:ascii="Times New Roman" w:hAnsi="Times New Roman" w:eastAsia="仿宋_GB2312" w:cs="Times New Roman"/>
          <w:b/>
          <w:sz w:val="28"/>
          <w:szCs w:val="24"/>
          <w:lang w:eastAsia="zh-CN"/>
        </w:rPr>
        <w:t>）</w:t>
      </w:r>
      <w:r>
        <w:rPr>
          <w:rFonts w:hint="eastAsia" w:ascii="Times New Roman" w:hAnsi="Times New Roman" w:eastAsia="仿宋_GB2312" w:cs="Times New Roman"/>
          <w:b/>
          <w:sz w:val="28"/>
          <w:szCs w:val="24"/>
        </w:rPr>
        <w:t>：</w:t>
      </w:r>
    </w:p>
    <w:p>
      <w:pPr>
        <w:ind w:firstLine="482" w:firstLineChars="200"/>
        <w:rPr>
          <w:rFonts w:hint="eastAsia" w:ascii="Times New Roman" w:hAnsi="Times New Roman" w:eastAsia="仿宋_GB2312" w:cs="Times New Roman"/>
          <w:sz w:val="28"/>
          <w:szCs w:val="24"/>
        </w:rPr>
      </w:pPr>
      <w:r>
        <w:rPr>
          <w:rFonts w:ascii="Times New Roman" w:hAnsi="Times New Roman" w:eastAsia="仿宋_GB2312" w:cs="Times New Roman"/>
          <w:b/>
          <w:snapToGrid w:val="0"/>
          <w:color w:val="000000"/>
          <w:kern w:val="0"/>
          <w:sz w:val="24"/>
          <w:szCs w:val="24"/>
          <w:lang w:eastAsia="en-US"/>
        </w:rPr>
        <w:drawing>
          <wp:anchor distT="0" distB="0" distL="114300" distR="114300" simplePos="0" relativeHeight="251660288" behindDoc="0" locked="0" layoutInCell="1" allowOverlap="1">
            <wp:simplePos x="0" y="0"/>
            <wp:positionH relativeFrom="column">
              <wp:posOffset>344170</wp:posOffset>
            </wp:positionH>
            <wp:positionV relativeFrom="paragraph">
              <wp:posOffset>497840</wp:posOffset>
            </wp:positionV>
            <wp:extent cx="5593715" cy="2503805"/>
            <wp:effectExtent l="25400" t="25400" r="80645" b="9207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593715" cy="2503805"/>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anchor>
        </w:drawing>
      </w:r>
      <w:r>
        <w:rPr>
          <w:rFonts w:hint="eastAsia" w:ascii="Times New Roman" w:hAnsi="Times New Roman" w:eastAsia="仿宋_GB2312" w:cs="Times New Roman"/>
          <w:b/>
          <w:sz w:val="28"/>
          <w:szCs w:val="24"/>
        </w:rPr>
        <w:t>①</w:t>
      </w:r>
      <w:r>
        <w:rPr>
          <w:rFonts w:hint="eastAsia" w:ascii="Times New Roman" w:hAnsi="Times New Roman" w:eastAsia="仿宋_GB2312" w:cs="Times New Roman"/>
          <w:sz w:val="28"/>
          <w:szCs w:val="24"/>
        </w:rPr>
        <w:t>点击首页右上角【</w:t>
      </w:r>
      <w:r>
        <w:rPr>
          <w:rFonts w:hint="eastAsia" w:ascii="Times New Roman" w:hAnsi="Times New Roman" w:eastAsia="仿宋_GB2312" w:cs="Times New Roman"/>
          <w:b/>
          <w:sz w:val="28"/>
          <w:szCs w:val="24"/>
        </w:rPr>
        <w:t>注册</w:t>
      </w:r>
      <w:r>
        <w:rPr>
          <w:rFonts w:hint="eastAsia" w:ascii="Times New Roman" w:hAnsi="Times New Roman" w:eastAsia="仿宋_GB2312" w:cs="Times New Roman"/>
          <w:sz w:val="28"/>
          <w:szCs w:val="24"/>
        </w:rPr>
        <w:t>】；</w:t>
      </w:r>
    </w:p>
    <w:p>
      <w:pPr>
        <w:ind w:firstLine="562" w:firstLineChars="200"/>
        <w:rPr>
          <w:rFonts w:hint="eastAsia" w:ascii="Times New Roman" w:hAnsi="Times New Roman" w:eastAsia="仿宋_GB2312" w:cs="Times New Roman"/>
          <w:sz w:val="28"/>
          <w:szCs w:val="24"/>
        </w:rPr>
      </w:pPr>
      <w:r>
        <w:rPr>
          <w:rFonts w:hint="eastAsia" w:ascii="Times New Roman" w:hAnsi="Times New Roman" w:eastAsia="仿宋_GB2312" w:cs="Times New Roman"/>
          <w:b/>
          <w:sz w:val="28"/>
          <w:szCs w:val="24"/>
        </w:rPr>
        <w:t>②</w:t>
      </w:r>
      <w:r>
        <w:rPr>
          <w:rFonts w:hint="eastAsia" w:ascii="Times New Roman" w:hAnsi="Times New Roman" w:eastAsia="仿宋_GB2312" w:cs="Times New Roman"/>
          <w:sz w:val="28"/>
          <w:szCs w:val="24"/>
        </w:rPr>
        <w:t>选择【</w:t>
      </w:r>
      <w:r>
        <w:rPr>
          <w:rFonts w:hint="eastAsia" w:ascii="Times New Roman" w:hAnsi="Times New Roman" w:eastAsia="仿宋_GB2312" w:cs="Times New Roman"/>
          <w:b/>
          <w:sz w:val="28"/>
          <w:szCs w:val="24"/>
        </w:rPr>
        <w:t>我是学生</w:t>
      </w:r>
      <w:r>
        <w:rPr>
          <w:rFonts w:hint="eastAsia" w:ascii="Times New Roman" w:hAnsi="Times New Roman" w:eastAsia="仿宋_GB2312" w:cs="Times New Roman"/>
          <w:sz w:val="28"/>
          <w:szCs w:val="24"/>
        </w:rPr>
        <w:t>】；</w:t>
      </w:r>
    </w:p>
    <w:p>
      <w:pPr>
        <w:ind w:firstLine="560" w:firstLineChars="200"/>
        <w:rPr>
          <w:rFonts w:hint="eastAsia" w:ascii="Times New Roman" w:hAnsi="Times New Roman" w:eastAsia="仿宋_GB2312" w:cs="Times New Roman"/>
          <w:sz w:val="28"/>
          <w:szCs w:val="24"/>
        </w:rPr>
      </w:pPr>
      <w:r>
        <w:rPr>
          <w:rFonts w:ascii="Times New Roman" w:hAnsi="Times New Roman" w:eastAsia="仿宋_GB2312" w:cs="Times New Roman"/>
          <w:sz w:val="28"/>
          <w:szCs w:val="24"/>
        </w:rPr>
        <w:drawing>
          <wp:inline distT="0" distB="0" distL="0" distR="0">
            <wp:extent cx="5720080" cy="3524885"/>
            <wp:effectExtent l="0" t="0" r="1016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20080" cy="3524885"/>
                    </a:xfrm>
                    <a:prstGeom prst="rect">
                      <a:avLst/>
                    </a:prstGeom>
                    <a:noFill/>
                  </pic:spPr>
                </pic:pic>
              </a:graphicData>
            </a:graphic>
          </wp:inline>
        </w:drawing>
      </w:r>
    </w:p>
    <w:p>
      <w:pPr>
        <w:ind w:firstLine="562" w:firstLineChars="200"/>
        <w:jc w:val="left"/>
        <w:rPr>
          <w:rFonts w:hint="eastAsia" w:ascii="Times New Roman" w:hAnsi="Times New Roman" w:eastAsia="仿宋_GB2312" w:cs="Times New Roman"/>
          <w:sz w:val="28"/>
          <w:szCs w:val="24"/>
        </w:rPr>
      </w:pPr>
      <w:r>
        <w:rPr>
          <w:rFonts w:hint="eastAsia" w:ascii="Times New Roman" w:hAnsi="Times New Roman" w:eastAsia="仿宋_GB2312" w:cs="Times New Roman"/>
          <w:b/>
          <w:sz w:val="28"/>
          <w:szCs w:val="24"/>
        </w:rPr>
        <w:t>③</w:t>
      </w:r>
      <w:r>
        <w:rPr>
          <w:rFonts w:hint="eastAsia" w:ascii="Times New Roman" w:hAnsi="Times New Roman" w:eastAsia="仿宋_GB2312" w:cs="Times New Roman"/>
          <w:sz w:val="28"/>
          <w:szCs w:val="24"/>
        </w:rPr>
        <w:t>输入姓名和学籍号后点击【</w:t>
      </w:r>
      <w:r>
        <w:rPr>
          <w:rFonts w:hint="eastAsia" w:ascii="Times New Roman" w:hAnsi="Times New Roman" w:eastAsia="仿宋_GB2312" w:cs="Times New Roman"/>
          <w:b/>
          <w:sz w:val="28"/>
          <w:szCs w:val="24"/>
        </w:rPr>
        <w:t>下一步</w:t>
      </w:r>
      <w:r>
        <w:rPr>
          <w:rFonts w:hint="eastAsia" w:ascii="Times New Roman" w:hAnsi="Times New Roman" w:eastAsia="仿宋_GB2312" w:cs="Times New Roman"/>
          <w:sz w:val="28"/>
          <w:szCs w:val="24"/>
        </w:rPr>
        <w:t>】，</w:t>
      </w:r>
      <w:r>
        <w:rPr>
          <w:rFonts w:hint="eastAsia" w:ascii="Times New Roman" w:hAnsi="Times New Roman" w:eastAsia="仿宋_GB2312" w:cs="Times New Roman"/>
          <w:sz w:val="28"/>
          <w:szCs w:val="24"/>
          <w:lang w:val="en-US" w:eastAsia="zh-CN"/>
        </w:rPr>
        <w:t>若学生</w:t>
      </w:r>
      <w:r>
        <w:rPr>
          <w:rFonts w:hint="eastAsia" w:ascii="Times New Roman" w:hAnsi="Times New Roman" w:eastAsia="仿宋_GB2312" w:cs="Times New Roman"/>
          <w:sz w:val="28"/>
          <w:szCs w:val="24"/>
        </w:rPr>
        <w:t>不知道或忘记学籍号，可向就读学校</w:t>
      </w:r>
      <w:r>
        <w:rPr>
          <w:rFonts w:hint="eastAsia" w:ascii="Times New Roman" w:hAnsi="Times New Roman" w:eastAsia="仿宋_GB2312" w:cs="Times New Roman"/>
          <w:sz w:val="28"/>
          <w:szCs w:val="24"/>
          <w:lang w:val="en-US" w:eastAsia="zh-CN"/>
        </w:rPr>
        <w:t>教师</w:t>
      </w:r>
      <w:r>
        <w:rPr>
          <w:rFonts w:hint="eastAsia" w:ascii="Times New Roman" w:hAnsi="Times New Roman" w:eastAsia="仿宋_GB2312" w:cs="Times New Roman"/>
          <w:sz w:val="28"/>
          <w:szCs w:val="24"/>
        </w:rPr>
        <w:t>咨询或尝试用</w:t>
      </w:r>
      <w:r>
        <w:rPr>
          <w:rFonts w:hint="eastAsia" w:ascii="Times New Roman" w:hAnsi="Times New Roman" w:eastAsia="仿宋_GB2312" w:cs="Times New Roman"/>
          <w:b/>
          <w:sz w:val="28"/>
          <w:szCs w:val="24"/>
        </w:rPr>
        <w:t>“G”+学生身份证号码</w:t>
      </w:r>
      <w:r>
        <w:rPr>
          <w:rFonts w:hint="eastAsia" w:ascii="Times New Roman" w:hAnsi="Times New Roman" w:eastAsia="仿宋_GB2312" w:cs="Times New Roman"/>
          <w:sz w:val="28"/>
          <w:szCs w:val="24"/>
        </w:rPr>
        <w:t>进行注册。</w:t>
      </w:r>
    </w:p>
    <w:p>
      <w:pPr>
        <w:jc w:val="center"/>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 xml:space="preserve"> </w:t>
      </w:r>
      <w:r>
        <w:rPr>
          <w:rFonts w:ascii="Times New Roman" w:hAnsi="Times New Roman" w:eastAsia="仿宋_GB2312" w:cs="Times New Roman"/>
          <w:sz w:val="28"/>
          <w:szCs w:val="24"/>
        </w:rPr>
        <w:drawing>
          <wp:inline distT="0" distB="0" distL="0" distR="0">
            <wp:extent cx="6109970" cy="3338195"/>
            <wp:effectExtent l="0" t="0" r="127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09970" cy="3338195"/>
                    </a:xfrm>
                    <a:prstGeom prst="rect">
                      <a:avLst/>
                    </a:prstGeom>
                    <a:noFill/>
                  </pic:spPr>
                </pic:pic>
              </a:graphicData>
            </a:graphic>
          </wp:inline>
        </w:drawing>
      </w:r>
      <w:r>
        <w:rPr>
          <w:rFonts w:hint="eastAsia" w:ascii="Times New Roman" w:hAnsi="Times New Roman" w:eastAsia="仿宋_GB2312" w:cs="Times New Roman"/>
          <w:sz w:val="28"/>
          <w:szCs w:val="24"/>
        </w:rPr>
        <w:t xml:space="preserve">     </w:t>
      </w:r>
    </w:p>
    <w:p>
      <w:pPr>
        <w:keepNext w:val="0"/>
        <w:keepLines w:val="0"/>
        <w:pageBreakBefore w:val="0"/>
        <w:widowControl w:val="0"/>
        <w:kinsoku/>
        <w:wordWrap/>
        <w:overflowPunct/>
        <w:topLinePunct w:val="0"/>
        <w:autoSpaceDE/>
        <w:autoSpaceDN/>
        <w:bidi w:val="0"/>
        <w:adjustRightInd/>
        <w:snapToGrid/>
        <w:spacing w:before="313" w:beforeLines="100" w:after="157" w:afterLines="50"/>
        <w:jc w:val="center"/>
        <w:textAlignment w:val="auto"/>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 xml:space="preserve">    ④确认</w:t>
      </w:r>
      <w:r>
        <w:rPr>
          <w:rFonts w:hint="eastAsia" w:ascii="Times New Roman" w:hAnsi="Times New Roman" w:eastAsia="仿宋_GB2312" w:cs="Times New Roman"/>
          <w:b/>
          <w:sz w:val="28"/>
          <w:szCs w:val="24"/>
        </w:rPr>
        <w:t>学生信息是否正确</w:t>
      </w:r>
      <w:r>
        <w:rPr>
          <w:rFonts w:hint="eastAsia" w:ascii="Times New Roman" w:hAnsi="Times New Roman" w:eastAsia="仿宋_GB2312" w:cs="Times New Roman"/>
          <w:sz w:val="28"/>
          <w:szCs w:val="24"/>
        </w:rPr>
        <w:t>，</w:t>
      </w:r>
      <w:r>
        <w:rPr>
          <w:rFonts w:hint="eastAsia" w:ascii="Times New Roman" w:hAnsi="Times New Roman" w:eastAsia="仿宋_GB2312" w:cs="Times New Roman"/>
          <w:sz w:val="28"/>
          <w:szCs w:val="24"/>
          <w:lang w:val="en-US" w:eastAsia="zh-CN"/>
        </w:rPr>
        <w:t>若</w:t>
      </w:r>
      <w:r>
        <w:rPr>
          <w:rFonts w:hint="eastAsia" w:ascii="Times New Roman" w:hAnsi="Times New Roman" w:eastAsia="仿宋_GB2312" w:cs="Times New Roman"/>
          <w:sz w:val="28"/>
          <w:szCs w:val="24"/>
        </w:rPr>
        <w:t>信息有误</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lang w:val="en-US" w:eastAsia="zh-CN"/>
        </w:rPr>
        <w:t>请</w:t>
      </w:r>
      <w:r>
        <w:rPr>
          <w:rFonts w:hint="eastAsia" w:ascii="Times New Roman" w:hAnsi="Times New Roman" w:eastAsia="仿宋_GB2312" w:cs="Times New Roman"/>
          <w:sz w:val="28"/>
          <w:szCs w:val="24"/>
        </w:rPr>
        <w:t>修改后</w:t>
      </w:r>
      <w:r>
        <w:rPr>
          <w:rFonts w:hint="eastAsia" w:ascii="Times New Roman" w:hAnsi="Times New Roman" w:eastAsia="仿宋_GB2312" w:cs="Times New Roman"/>
          <w:sz w:val="28"/>
          <w:szCs w:val="24"/>
          <w:lang w:val="en-US" w:eastAsia="zh-CN"/>
        </w:rPr>
        <w:t>再</w:t>
      </w:r>
      <w:r>
        <w:rPr>
          <w:rFonts w:hint="eastAsia" w:ascii="Times New Roman" w:hAnsi="Times New Roman" w:eastAsia="仿宋_GB2312" w:cs="Times New Roman"/>
          <w:sz w:val="28"/>
          <w:szCs w:val="24"/>
        </w:rPr>
        <w:t>点击【</w:t>
      </w:r>
      <w:r>
        <w:rPr>
          <w:rFonts w:hint="eastAsia" w:ascii="Times New Roman" w:hAnsi="Times New Roman" w:eastAsia="仿宋_GB2312" w:cs="Times New Roman"/>
          <w:b/>
          <w:sz w:val="28"/>
          <w:szCs w:val="24"/>
        </w:rPr>
        <w:t>下一步</w:t>
      </w:r>
      <w:r>
        <w:rPr>
          <w:rFonts w:hint="eastAsia" w:ascii="Times New Roman" w:hAnsi="Times New Roman" w:eastAsia="仿宋_GB2312" w:cs="Times New Roman"/>
          <w:sz w:val="28"/>
          <w:szCs w:val="24"/>
        </w:rPr>
        <w:t>】；</w:t>
      </w:r>
    </w:p>
    <w:p>
      <w:pPr>
        <w:spacing w:line="288" w:lineRule="auto"/>
        <w:rPr>
          <w:rFonts w:hint="eastAsia" w:ascii="Times New Roman" w:hAnsi="Times New Roman" w:eastAsia="仿宋_GB2312" w:cs="Times New Roman"/>
          <w:sz w:val="28"/>
          <w:szCs w:val="24"/>
        </w:rPr>
      </w:pPr>
      <w:r>
        <w:rPr>
          <w:rFonts w:ascii="Times New Roman" w:hAnsi="Times New Roman" w:eastAsia="仿宋_GB2312" w:cs="Times New Roman"/>
          <w:sz w:val="28"/>
          <w:szCs w:val="24"/>
        </w:rPr>
        <w:drawing>
          <wp:anchor distT="0" distB="0" distL="114300" distR="114300" simplePos="0" relativeHeight="251661312" behindDoc="1" locked="0" layoutInCell="1" allowOverlap="1">
            <wp:simplePos x="0" y="0"/>
            <wp:positionH relativeFrom="column">
              <wp:posOffset>58420</wp:posOffset>
            </wp:positionH>
            <wp:positionV relativeFrom="paragraph">
              <wp:posOffset>66675</wp:posOffset>
            </wp:positionV>
            <wp:extent cx="6086475" cy="3858895"/>
            <wp:effectExtent l="0" t="0" r="9525" b="12065"/>
            <wp:wrapTight wrapText="bothSides">
              <wp:wrapPolygon>
                <wp:start x="0" y="85"/>
                <wp:lineTo x="0" y="20900"/>
                <wp:lineTo x="54" y="21412"/>
                <wp:lineTo x="108" y="21497"/>
                <wp:lineTo x="21417" y="21497"/>
                <wp:lineTo x="21472" y="21412"/>
                <wp:lineTo x="21526" y="20900"/>
                <wp:lineTo x="21526" y="256"/>
                <wp:lineTo x="21417" y="85"/>
                <wp:lineTo x="0" y="85"/>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86475" cy="3858895"/>
                    </a:xfrm>
                    <a:prstGeom prst="rect">
                      <a:avLst/>
                    </a:prstGeom>
                    <a:noFill/>
                  </pic:spPr>
                </pic:pic>
              </a:graphicData>
            </a:graphic>
          </wp:anchor>
        </w:drawing>
      </w:r>
    </w:p>
    <w:p>
      <w:pPr>
        <w:ind w:firstLine="560" w:firstLineChars="200"/>
        <w:rPr>
          <w:rFonts w:hint="eastAsia" w:ascii="Times New Roman" w:hAnsi="Times New Roman" w:eastAsia="仿宋_GB2312" w:cs="Times New Roman"/>
          <w:sz w:val="28"/>
          <w:szCs w:val="24"/>
        </w:rPr>
      </w:pPr>
      <w:r>
        <w:rPr>
          <w:rFonts w:ascii="Times New Roman" w:hAnsi="Times New Roman" w:eastAsia="仿宋_GB2312" w:cs="Times New Roman"/>
          <w:sz w:val="28"/>
          <w:szCs w:val="24"/>
        </w:rPr>
        <w:drawing>
          <wp:anchor distT="0" distB="0" distL="114300" distR="114300" simplePos="0" relativeHeight="251662336" behindDoc="0" locked="0" layoutInCell="1" allowOverlap="1">
            <wp:simplePos x="0" y="0"/>
            <wp:positionH relativeFrom="column">
              <wp:posOffset>300355</wp:posOffset>
            </wp:positionH>
            <wp:positionV relativeFrom="paragraph">
              <wp:posOffset>796290</wp:posOffset>
            </wp:positionV>
            <wp:extent cx="5711825" cy="3336925"/>
            <wp:effectExtent l="0" t="0" r="3175" b="1587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11825" cy="3336925"/>
                    </a:xfrm>
                    <a:prstGeom prst="rect">
                      <a:avLst/>
                    </a:prstGeom>
                    <a:noFill/>
                  </pic:spPr>
                </pic:pic>
              </a:graphicData>
            </a:graphic>
          </wp:anchor>
        </w:drawing>
      </w:r>
      <w:r>
        <w:rPr>
          <w:rFonts w:hint="eastAsia" w:ascii="Times New Roman" w:hAnsi="Times New Roman" w:eastAsia="仿宋_GB2312" w:cs="Times New Roman"/>
          <w:sz w:val="28"/>
          <w:szCs w:val="24"/>
        </w:rPr>
        <w:t>⑤绑定手机号，设置登录密码并确认密码，点击【</w:t>
      </w:r>
      <w:r>
        <w:rPr>
          <w:rFonts w:hint="eastAsia" w:ascii="Times New Roman" w:hAnsi="Times New Roman" w:eastAsia="仿宋_GB2312" w:cs="Times New Roman"/>
          <w:b/>
          <w:sz w:val="28"/>
          <w:szCs w:val="24"/>
        </w:rPr>
        <w:t>下一步</w:t>
      </w:r>
      <w:r>
        <w:rPr>
          <w:rFonts w:hint="eastAsia" w:ascii="Times New Roman" w:hAnsi="Times New Roman" w:eastAsia="仿宋_GB2312" w:cs="Times New Roman"/>
          <w:sz w:val="28"/>
          <w:szCs w:val="24"/>
        </w:rPr>
        <w:t>】即可完成</w:t>
      </w:r>
      <w:r>
        <w:rPr>
          <w:rFonts w:hint="eastAsia" w:ascii="Times New Roman" w:hAnsi="Times New Roman" w:eastAsia="仿宋_GB2312" w:cs="Times New Roman"/>
          <w:b/>
          <w:sz w:val="28"/>
          <w:szCs w:val="24"/>
        </w:rPr>
        <w:t>账号注册</w:t>
      </w:r>
      <w:r>
        <w:rPr>
          <w:rFonts w:hint="eastAsia" w:ascii="Times New Roman" w:hAnsi="Times New Roman" w:eastAsia="仿宋_GB2312" w:cs="Times New Roman"/>
          <w:sz w:val="28"/>
          <w:szCs w:val="24"/>
        </w:rPr>
        <w:t>。</w:t>
      </w:r>
    </w:p>
    <w:p>
      <w:pPr>
        <w:ind w:firstLine="560" w:firstLineChars="200"/>
        <w:jc w:val="left"/>
        <w:rPr>
          <w:rFonts w:hint="eastAsia" w:ascii="Times New Roman" w:hAnsi="Times New Roman" w:eastAsia="仿宋_GB2312" w:cs="Times New Roman"/>
          <w:b/>
          <w:sz w:val="28"/>
          <w:szCs w:val="24"/>
        </w:rPr>
      </w:pPr>
      <w:r>
        <w:rPr>
          <w:rFonts w:hint="eastAsia" w:ascii="Times New Roman" w:hAnsi="Times New Roman" w:eastAsia="仿宋_GB2312" w:cs="Times New Roman"/>
          <w:sz w:val="28"/>
          <w:szCs w:val="24"/>
        </w:rPr>
        <w:t>请学生务必牢记注册手机号和登录密码，这是学生参加</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lang w:val="en-US" w:eastAsia="zh-CN"/>
        </w:rPr>
        <w:t>江苏省中小学</w:t>
      </w:r>
      <w:r>
        <w:rPr>
          <w:rFonts w:hint="eastAsia" w:ascii="Times New Roman" w:hAnsi="Times New Roman" w:eastAsia="仿宋_GB2312" w:cs="Times New Roman"/>
          <w:sz w:val="28"/>
          <w:szCs w:val="24"/>
        </w:rPr>
        <w:t>实验知识竞赛</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rPr>
        <w:t>的</w:t>
      </w:r>
      <w:r>
        <w:rPr>
          <w:rFonts w:hint="eastAsia" w:ascii="Times New Roman" w:hAnsi="Times New Roman" w:eastAsia="仿宋_GB2312" w:cs="Times New Roman"/>
          <w:b/>
          <w:sz w:val="28"/>
          <w:szCs w:val="24"/>
        </w:rPr>
        <w:t>唯一身份认证</w:t>
      </w:r>
      <w:r>
        <w:rPr>
          <w:rFonts w:hint="eastAsia" w:ascii="Times New Roman" w:hAnsi="Times New Roman" w:eastAsia="仿宋_GB2312" w:cs="Times New Roman"/>
          <w:sz w:val="28"/>
          <w:szCs w:val="24"/>
        </w:rPr>
        <w:t>，忘记注册手机号或登录密码，</w:t>
      </w:r>
      <w:r>
        <w:rPr>
          <w:rFonts w:hint="eastAsia" w:ascii="Times New Roman" w:hAnsi="Times New Roman" w:eastAsia="仿宋_GB2312" w:cs="Times New Roman"/>
          <w:sz w:val="28"/>
          <w:szCs w:val="24"/>
          <w:lang w:val="en-US" w:eastAsia="zh-CN"/>
        </w:rPr>
        <w:t>会</w:t>
      </w:r>
      <w:r>
        <w:rPr>
          <w:rFonts w:hint="eastAsia" w:ascii="Times New Roman" w:hAnsi="Times New Roman" w:eastAsia="仿宋_GB2312" w:cs="Times New Roman"/>
          <w:sz w:val="28"/>
          <w:szCs w:val="24"/>
        </w:rPr>
        <w:t>导致无法正常参赛。</w:t>
      </w:r>
    </w:p>
    <w:p>
      <w:pPr>
        <w:spacing w:before="156" w:beforeLines="50"/>
        <w:ind w:firstLine="562" w:firstLineChars="200"/>
        <w:jc w:val="left"/>
        <w:rPr>
          <w:rFonts w:hint="eastAsia" w:ascii="Times New Roman" w:hAnsi="Times New Roman" w:eastAsia="仿宋_GB2312" w:cs="Times New Roman"/>
          <w:b/>
          <w:sz w:val="28"/>
          <w:szCs w:val="24"/>
        </w:rPr>
      </w:pPr>
      <w:r>
        <w:rPr>
          <w:rFonts w:hint="eastAsia" w:ascii="Times New Roman" w:hAnsi="Times New Roman" w:eastAsia="仿宋_GB2312" w:cs="Times New Roman"/>
          <w:b/>
          <w:sz w:val="28"/>
          <w:szCs w:val="24"/>
        </w:rPr>
        <w:t xml:space="preserve">2. </w:t>
      </w:r>
      <w:r>
        <w:rPr>
          <w:rFonts w:hint="eastAsia" w:ascii="Times New Roman" w:hAnsi="Times New Roman" w:eastAsia="仿宋_GB2312" w:cs="Times New Roman"/>
          <w:b/>
          <w:sz w:val="28"/>
          <w:szCs w:val="24"/>
          <w:lang w:val="en-US" w:eastAsia="zh-CN"/>
        </w:rPr>
        <w:t>若</w:t>
      </w:r>
      <w:r>
        <w:rPr>
          <w:rFonts w:hint="eastAsia" w:ascii="Times New Roman" w:hAnsi="Times New Roman" w:eastAsia="仿宋_GB2312" w:cs="Times New Roman"/>
          <w:b/>
          <w:sz w:val="28"/>
          <w:szCs w:val="24"/>
        </w:rPr>
        <w:t>忘记密码，可按以下操作重置密码（当注册手机</w:t>
      </w:r>
      <w:r>
        <w:rPr>
          <w:rFonts w:hint="eastAsia" w:ascii="Times New Roman" w:hAnsi="Times New Roman" w:eastAsia="仿宋_GB2312" w:cs="Times New Roman"/>
          <w:b/>
          <w:sz w:val="28"/>
          <w:szCs w:val="24"/>
          <w:lang w:val="en-US" w:eastAsia="zh-CN"/>
        </w:rPr>
        <w:t>号码</w:t>
      </w:r>
      <w:r>
        <w:rPr>
          <w:rFonts w:hint="eastAsia" w:ascii="Times New Roman" w:hAnsi="Times New Roman" w:eastAsia="仿宋_GB2312" w:cs="Times New Roman"/>
          <w:b/>
          <w:sz w:val="28"/>
          <w:szCs w:val="24"/>
        </w:rPr>
        <w:t>不在身边</w:t>
      </w:r>
      <w:r>
        <w:rPr>
          <w:rFonts w:hint="eastAsia" w:ascii="Times New Roman" w:hAnsi="Times New Roman" w:eastAsia="仿宋_GB2312" w:cs="Times New Roman"/>
          <w:b/>
          <w:sz w:val="28"/>
          <w:szCs w:val="24"/>
          <w:lang w:eastAsia="zh-CN"/>
        </w:rPr>
        <w:t>，</w:t>
      </w:r>
      <w:r>
        <w:rPr>
          <w:rFonts w:hint="eastAsia" w:ascii="Times New Roman" w:hAnsi="Times New Roman" w:eastAsia="仿宋_GB2312" w:cs="Times New Roman"/>
          <w:b/>
          <w:sz w:val="28"/>
          <w:szCs w:val="24"/>
          <w:lang w:val="en-US" w:eastAsia="zh-CN"/>
        </w:rPr>
        <w:t>无法收到验证码，</w:t>
      </w:r>
      <w:r>
        <w:rPr>
          <w:rFonts w:hint="eastAsia" w:ascii="Times New Roman" w:hAnsi="Times New Roman" w:eastAsia="仿宋_GB2312" w:cs="Times New Roman"/>
          <w:b/>
          <w:sz w:val="28"/>
          <w:szCs w:val="24"/>
        </w:rPr>
        <w:t>将无法重置密码）：</w:t>
      </w:r>
    </w:p>
    <w:p>
      <w:pPr>
        <w:ind w:firstLine="562" w:firstLineChars="200"/>
        <w:jc w:val="left"/>
        <w:rPr>
          <w:rFonts w:ascii="Times New Roman" w:hAnsi="Times New Roman" w:eastAsia="仿宋_GB2312" w:cs="Times New Roman"/>
          <w:sz w:val="28"/>
          <w:szCs w:val="24"/>
        </w:rPr>
      </w:pPr>
      <w:r>
        <w:rPr>
          <w:rFonts w:hint="eastAsia" w:ascii="Times New Roman" w:hAnsi="Times New Roman" w:eastAsia="仿宋_GB2312" w:cs="Times New Roman"/>
          <w:b/>
          <w:sz w:val="28"/>
          <w:szCs w:val="24"/>
        </w:rPr>
        <w:t>①</w:t>
      </w:r>
      <w:r>
        <w:rPr>
          <w:rFonts w:hint="eastAsia" w:ascii="Times New Roman" w:hAnsi="Times New Roman" w:eastAsia="仿宋_GB2312" w:cs="Times New Roman"/>
          <w:sz w:val="28"/>
          <w:szCs w:val="24"/>
        </w:rPr>
        <w:t>点击【</w:t>
      </w:r>
      <w:r>
        <w:rPr>
          <w:rFonts w:hint="eastAsia" w:ascii="Times New Roman" w:hAnsi="Times New Roman" w:eastAsia="仿宋_GB2312" w:cs="Times New Roman"/>
          <w:b/>
          <w:sz w:val="28"/>
          <w:szCs w:val="24"/>
        </w:rPr>
        <w:t>忘记密码</w:t>
      </w:r>
      <w:r>
        <w:rPr>
          <w:rFonts w:hint="eastAsia" w:ascii="Times New Roman" w:hAnsi="Times New Roman" w:eastAsia="仿宋_GB2312" w:cs="Times New Roman"/>
          <w:sz w:val="28"/>
          <w:szCs w:val="24"/>
        </w:rPr>
        <w:t>】；</w:t>
      </w:r>
    </w:p>
    <w:p>
      <w:pPr>
        <w:widowControl/>
        <w:jc w:val="left"/>
        <w:rPr>
          <w:rFonts w:ascii="Times New Roman" w:hAnsi="Times New Roman" w:eastAsia="仿宋_GB2312" w:cs="Times New Roman"/>
          <w:sz w:val="28"/>
          <w:szCs w:val="24"/>
        </w:rPr>
      </w:pPr>
      <w:r>
        <w:rPr>
          <w:rFonts w:ascii="Times New Roman" w:hAnsi="Times New Roman" w:eastAsia="仿宋_GB2312" w:cs="Times New Roman"/>
          <w:b/>
          <w:sz w:val="28"/>
          <w:szCs w:val="24"/>
        </w:rPr>
        <w:drawing>
          <wp:anchor distT="0" distB="0" distL="114300" distR="114300" simplePos="0" relativeHeight="251663360" behindDoc="1" locked="0" layoutInCell="1" allowOverlap="1">
            <wp:simplePos x="0" y="0"/>
            <wp:positionH relativeFrom="column">
              <wp:posOffset>505460</wp:posOffset>
            </wp:positionH>
            <wp:positionV relativeFrom="paragraph">
              <wp:posOffset>104775</wp:posOffset>
            </wp:positionV>
            <wp:extent cx="5377180" cy="3068955"/>
            <wp:effectExtent l="0" t="0" r="13970" b="17145"/>
            <wp:wrapTight wrapText="bothSides">
              <wp:wrapPolygon>
                <wp:start x="0" y="0"/>
                <wp:lineTo x="0" y="21600"/>
                <wp:lineTo x="21600" y="21600"/>
                <wp:lineTo x="21600"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77180" cy="3068955"/>
                    </a:xfrm>
                    <a:prstGeom prst="rect">
                      <a:avLst/>
                    </a:prstGeom>
                    <a:noFill/>
                  </pic:spPr>
                </pic:pic>
              </a:graphicData>
            </a:graphic>
          </wp:anchor>
        </w:drawing>
      </w:r>
      <w:r>
        <w:rPr>
          <w:rFonts w:ascii="Times New Roman" w:hAnsi="Times New Roman" w:eastAsia="仿宋_GB2312" w:cs="Times New Roman"/>
          <w:sz w:val="28"/>
          <w:szCs w:val="24"/>
        </w:rPr>
        <w:br w:type="page"/>
      </w:r>
    </w:p>
    <w:p>
      <w:pPr>
        <w:ind w:firstLine="562" w:firstLineChars="200"/>
        <w:jc w:val="left"/>
        <w:rPr>
          <w:rFonts w:hint="eastAsia" w:ascii="Times New Roman" w:hAnsi="Times New Roman" w:eastAsia="仿宋_GB2312" w:cs="Times New Roman"/>
          <w:sz w:val="28"/>
          <w:szCs w:val="24"/>
        </w:rPr>
      </w:pPr>
      <w:r>
        <w:rPr>
          <w:rFonts w:hint="eastAsia" w:ascii="Times New Roman" w:hAnsi="Times New Roman" w:eastAsia="仿宋_GB2312" w:cs="Times New Roman"/>
          <w:b/>
          <w:sz w:val="28"/>
          <w:szCs w:val="24"/>
        </w:rPr>
        <w:t>②</w:t>
      </w:r>
      <w:r>
        <w:rPr>
          <w:rFonts w:hint="eastAsia" w:ascii="Times New Roman" w:hAnsi="Times New Roman" w:eastAsia="仿宋_GB2312" w:cs="Times New Roman"/>
          <w:sz w:val="28"/>
          <w:szCs w:val="24"/>
        </w:rPr>
        <w:t>验证手机号，设置新密码并确认，即可重置密码。</w:t>
      </w:r>
    </w:p>
    <w:p>
      <w:pPr>
        <w:jc w:val="center"/>
        <w:rPr>
          <w:rFonts w:ascii="Times New Roman" w:hAnsi="Times New Roman" w:eastAsia="仿宋_GB2312" w:cs="Times New Roman"/>
          <w:b/>
          <w:sz w:val="28"/>
          <w:szCs w:val="24"/>
        </w:rPr>
      </w:pPr>
      <w:r>
        <w:rPr>
          <w:rFonts w:ascii="Times New Roman" w:hAnsi="Times New Roman" w:eastAsia="仿宋_GB2312" w:cs="Times New Roman"/>
          <w:b/>
          <w:sz w:val="28"/>
          <w:szCs w:val="24"/>
        </w:rPr>
        <w:drawing>
          <wp:inline distT="0" distB="0" distL="0" distR="0">
            <wp:extent cx="5608955" cy="3351530"/>
            <wp:effectExtent l="0" t="0" r="1079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08955" cy="3351530"/>
                    </a:xfrm>
                    <a:prstGeom prst="rect">
                      <a:avLst/>
                    </a:prstGeom>
                    <a:noFill/>
                  </pic:spPr>
                </pic:pic>
              </a:graphicData>
            </a:graphic>
          </wp:inline>
        </w:drawing>
      </w:r>
    </w:p>
    <w:p>
      <w:pPr>
        <w:jc w:val="center"/>
        <w:rPr>
          <w:rFonts w:hint="eastAsia" w:ascii="Times New Roman" w:hAnsi="Times New Roman" w:eastAsia="仿宋_GB2312" w:cs="Times New Roman"/>
          <w:b/>
          <w:sz w:val="28"/>
          <w:szCs w:val="24"/>
        </w:rPr>
      </w:pPr>
    </w:p>
    <w:p>
      <w:pPr>
        <w:spacing w:before="156" w:beforeLines="50" w:line="288" w:lineRule="auto"/>
        <w:rPr>
          <w:rFonts w:ascii="Times New Roman" w:hAnsi="Times New Roman" w:eastAsia="仿宋_GB2312" w:cs="Times New Roman"/>
          <w:sz w:val="28"/>
          <w:szCs w:val="24"/>
        </w:rPr>
      </w:pPr>
      <w:r>
        <w:rPr>
          <w:rFonts w:hint="eastAsia" w:ascii="黑体" w:hAnsi="黑体" w:eastAsia="黑体" w:cs="黑体"/>
          <w:b w:val="0"/>
          <w:bCs/>
          <w:sz w:val="32"/>
          <w:szCs w:val="24"/>
        </w:rPr>
        <w:t>三、报名和练习</w:t>
      </w:r>
    </w:p>
    <w:p>
      <w:pPr>
        <w:numPr>
          <w:ilvl w:val="0"/>
          <w:numId w:val="1"/>
        </w:numPr>
        <w:spacing w:before="156" w:beforeLines="50" w:after="312" w:afterLines="100"/>
        <w:ind w:firstLine="560" w:firstLineChars="200"/>
        <w:jc w:val="both"/>
        <w:rPr>
          <w:rFonts w:hint="eastAsia" w:ascii="Times New Roman" w:hAnsi="Times New Roman" w:eastAsia="仿宋_GB2312" w:cs="Times New Roman"/>
          <w:sz w:val="28"/>
          <w:szCs w:val="24"/>
        </w:rPr>
      </w:pPr>
      <w:r>
        <w:rPr>
          <w:rFonts w:hint="eastAsia" w:ascii="Times New Roman" w:hAnsi="Times New Roman" w:eastAsia="仿宋_GB2312" w:cs="Times New Roman"/>
          <w:b w:val="0"/>
          <w:bCs w:val="0"/>
          <w:sz w:val="28"/>
          <w:szCs w:val="24"/>
        </w:rPr>
        <w:t>江苏省中小学生实验知识竞赛</w:t>
      </w:r>
      <w:r>
        <w:rPr>
          <w:rFonts w:hint="eastAsia" w:ascii="Times New Roman" w:hAnsi="Times New Roman" w:eastAsia="仿宋_GB2312" w:cs="Times New Roman"/>
          <w:b/>
          <w:sz w:val="28"/>
          <w:szCs w:val="24"/>
        </w:rPr>
        <w:t>报名时间</w:t>
      </w:r>
      <w:r>
        <w:rPr>
          <w:rFonts w:hint="eastAsia" w:ascii="Times New Roman" w:hAnsi="Times New Roman" w:eastAsia="仿宋_GB2312" w:cs="Times New Roman"/>
          <w:sz w:val="28"/>
          <w:szCs w:val="24"/>
        </w:rPr>
        <w:t>为</w:t>
      </w:r>
      <w:r>
        <w:rPr>
          <w:rFonts w:hint="eastAsia" w:ascii="Times New Roman" w:hAnsi="Times New Roman" w:eastAsia="仿宋_GB2312" w:cs="Times New Roman"/>
          <w:b/>
          <w:sz w:val="28"/>
          <w:szCs w:val="24"/>
        </w:rPr>
        <w:t>4月20日8</w:t>
      </w:r>
      <w:r>
        <w:rPr>
          <w:rFonts w:hint="eastAsia" w:ascii="Times New Roman" w:hAnsi="Times New Roman" w:eastAsia="仿宋_GB2312" w:cs="Times New Roman"/>
          <w:b/>
          <w:sz w:val="28"/>
          <w:szCs w:val="24"/>
          <w:lang w:val="en-US" w:eastAsia="zh-CN"/>
        </w:rPr>
        <w:t>:</w:t>
      </w:r>
      <w:r>
        <w:rPr>
          <w:rFonts w:hint="eastAsia" w:ascii="Times New Roman" w:hAnsi="Times New Roman" w:eastAsia="仿宋_GB2312" w:cs="Times New Roman"/>
          <w:b/>
          <w:sz w:val="28"/>
          <w:szCs w:val="24"/>
        </w:rPr>
        <w:t>30</w:t>
      </w:r>
      <w:r>
        <w:rPr>
          <w:rFonts w:hint="eastAsia" w:ascii="Times New Roman" w:hAnsi="Times New Roman" w:eastAsia="仿宋_GB2312" w:cs="Times New Roman"/>
          <w:sz w:val="28"/>
          <w:szCs w:val="24"/>
        </w:rPr>
        <w:t>至</w:t>
      </w:r>
      <w:r>
        <w:rPr>
          <w:rFonts w:hint="eastAsia" w:ascii="Times New Roman" w:hAnsi="Times New Roman" w:eastAsia="仿宋_GB2312" w:cs="Times New Roman"/>
          <w:b/>
          <w:sz w:val="28"/>
          <w:szCs w:val="24"/>
        </w:rPr>
        <w:t>5月15日21:00</w:t>
      </w:r>
      <w:r>
        <w:rPr>
          <w:rFonts w:hint="eastAsia" w:ascii="Times New Roman" w:hAnsi="Times New Roman" w:eastAsia="仿宋_GB2312" w:cs="Times New Roman"/>
          <w:sz w:val="28"/>
          <w:szCs w:val="24"/>
        </w:rPr>
        <w:t>，学生可在此期间登录“江苏中小学智慧教育平台”，点击首页的“江苏省中小学生实验知识竞赛”轮播图或右侧浮窗，进入竞赛页面，完成竞赛报名。</w:t>
      </w:r>
    </w:p>
    <w:p>
      <w:pPr>
        <w:numPr>
          <w:ilvl w:val="0"/>
          <w:numId w:val="0"/>
        </w:numPr>
        <w:spacing w:before="156" w:beforeLines="50" w:after="312" w:afterLines="100"/>
        <w:jc w:val="center"/>
        <w:rPr>
          <w:rFonts w:hint="eastAsia" w:ascii="Times New Roman" w:hAnsi="Times New Roman" w:eastAsia="仿宋_GB2312" w:cs="Times New Roman"/>
          <w:sz w:val="28"/>
          <w:szCs w:val="24"/>
        </w:rPr>
      </w:pPr>
      <w:r>
        <w:rPr>
          <w:rFonts w:ascii="Times New Roman" w:hAnsi="Times New Roman" w:eastAsia="仿宋_GB2312" w:cs="Times New Roman"/>
          <w:sz w:val="28"/>
          <w:szCs w:val="24"/>
        </w:rPr>
        <w:drawing>
          <wp:inline distT="0" distB="0" distL="114300" distR="114300">
            <wp:extent cx="5928995" cy="2507615"/>
            <wp:effectExtent l="0" t="0" r="14605" b="6985"/>
            <wp:docPr id="1"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标题"/>
                    <pic:cNvPicPr>
                      <a:picLocks noChangeAspect="1"/>
                    </pic:cNvPicPr>
                  </pic:nvPicPr>
                  <pic:blipFill>
                    <a:blip r:embed="rId14"/>
                    <a:srcRect r="26258" b="10998"/>
                    <a:stretch>
                      <a:fillRect/>
                    </a:stretch>
                  </pic:blipFill>
                  <pic:spPr>
                    <a:xfrm>
                      <a:off x="0" y="0"/>
                      <a:ext cx="5928995" cy="2507615"/>
                    </a:xfrm>
                    <a:prstGeom prst="rect">
                      <a:avLst/>
                    </a:prstGeom>
                  </pic:spPr>
                </pic:pic>
              </a:graphicData>
            </a:graphic>
          </wp:inline>
        </w:drawing>
      </w:r>
    </w:p>
    <w:p>
      <w:pPr>
        <w:numPr>
          <w:ilvl w:val="0"/>
          <w:numId w:val="1"/>
        </w:numPr>
        <w:ind w:left="0" w:leftChars="0" w:firstLine="560" w:firstLineChars="200"/>
        <w:jc w:val="left"/>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学生进入“江苏省中小学生实验知识竞赛”主页后，请</w:t>
      </w:r>
      <w:r>
        <w:rPr>
          <w:rFonts w:hint="eastAsia" w:ascii="Times New Roman" w:hAnsi="Times New Roman" w:eastAsia="仿宋_GB2312" w:cs="Times New Roman"/>
          <w:b/>
          <w:bCs/>
          <w:sz w:val="28"/>
          <w:szCs w:val="24"/>
        </w:rPr>
        <w:t>首先</w:t>
      </w:r>
      <w:r>
        <w:rPr>
          <w:rFonts w:hint="eastAsia" w:ascii="Times New Roman" w:hAnsi="Times New Roman" w:eastAsia="仿宋_GB2312" w:cs="Times New Roman"/>
          <w:b/>
          <w:sz w:val="28"/>
          <w:szCs w:val="24"/>
        </w:rPr>
        <w:t>核对</w:t>
      </w:r>
      <w:r>
        <w:rPr>
          <w:rFonts w:hint="eastAsia" w:ascii="Times New Roman" w:hAnsi="Times New Roman" w:eastAsia="仿宋_GB2312" w:cs="Times New Roman"/>
          <w:sz w:val="28"/>
          <w:szCs w:val="24"/>
        </w:rPr>
        <w:t>右上角是否为</w:t>
      </w:r>
      <w:r>
        <w:rPr>
          <w:rFonts w:hint="eastAsia" w:ascii="Times New Roman" w:hAnsi="Times New Roman" w:eastAsia="仿宋_GB2312" w:cs="Times New Roman"/>
          <w:b/>
          <w:sz w:val="28"/>
          <w:szCs w:val="24"/>
        </w:rPr>
        <w:t>本人姓名</w:t>
      </w:r>
      <w:r>
        <w:rPr>
          <w:rFonts w:hint="eastAsia" w:ascii="Times New Roman" w:hAnsi="Times New Roman" w:eastAsia="仿宋_GB2312" w:cs="Times New Roman"/>
          <w:sz w:val="28"/>
          <w:szCs w:val="24"/>
        </w:rPr>
        <w:t>，若姓名不是本人，可以点击“</w:t>
      </w:r>
      <w:r>
        <w:rPr>
          <w:rFonts w:hint="eastAsia" w:ascii="Times New Roman" w:hAnsi="Times New Roman" w:eastAsia="仿宋_GB2312" w:cs="Times New Roman"/>
          <w:b/>
          <w:sz w:val="28"/>
          <w:szCs w:val="24"/>
        </w:rPr>
        <w:t>切换身份</w:t>
      </w:r>
      <w:r>
        <w:rPr>
          <w:rFonts w:hint="eastAsia" w:ascii="Times New Roman" w:hAnsi="Times New Roman" w:eastAsia="仿宋_GB2312" w:cs="Times New Roman"/>
          <w:sz w:val="28"/>
          <w:szCs w:val="24"/>
        </w:rPr>
        <w:t>”按钮来切换。</w:t>
      </w:r>
    </w:p>
    <w:p>
      <w:pPr>
        <w:numPr>
          <w:ilvl w:val="0"/>
          <w:numId w:val="0"/>
        </w:numPr>
        <w:jc w:val="left"/>
        <w:rPr>
          <w:rFonts w:hint="eastAsia" w:ascii="Times New Roman" w:hAnsi="Times New Roman" w:eastAsia="仿宋_GB2312" w:cs="Times New Roman"/>
          <w:sz w:val="28"/>
          <w:szCs w:val="24"/>
        </w:rPr>
      </w:pPr>
    </w:p>
    <w:p>
      <w:pPr>
        <w:jc w:val="center"/>
        <w:rPr>
          <w:rFonts w:ascii="Times New Roman" w:hAnsi="Times New Roman" w:eastAsia="仿宋_GB2312" w:cs="Times New Roman"/>
          <w:sz w:val="28"/>
          <w:szCs w:val="24"/>
        </w:rPr>
      </w:pPr>
      <w:r>
        <w:rPr>
          <w:rFonts w:ascii="Times New Roman" w:hAnsi="Times New Roman" w:eastAsia="仿宋_GB2312" w:cs="Times New Roman"/>
          <w:sz w:val="28"/>
          <w:szCs w:val="24"/>
        </w:rPr>
        <w:drawing>
          <wp:inline distT="0" distB="0" distL="0" distR="0">
            <wp:extent cx="5784215" cy="4095115"/>
            <wp:effectExtent l="0" t="0" r="698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84215" cy="4095115"/>
                    </a:xfrm>
                    <a:prstGeom prst="rect">
                      <a:avLst/>
                    </a:prstGeom>
                    <a:noFill/>
                  </pic:spPr>
                </pic:pic>
              </a:graphicData>
            </a:graphic>
          </wp:inline>
        </w:drawing>
      </w:r>
    </w:p>
    <w:p>
      <w:pPr>
        <w:jc w:val="center"/>
        <w:rPr>
          <w:rFonts w:hint="eastAsia" w:ascii="Times New Roman" w:hAnsi="Times New Roman" w:eastAsia="仿宋_GB2312" w:cs="Times New Roman"/>
          <w:sz w:val="28"/>
          <w:szCs w:val="24"/>
        </w:rPr>
      </w:pPr>
    </w:p>
    <w:p>
      <w:pPr>
        <w:ind w:firstLine="562" w:firstLineChars="200"/>
        <w:jc w:val="left"/>
        <w:rPr>
          <w:rFonts w:hint="eastAsia" w:ascii="Times New Roman" w:hAnsi="Times New Roman" w:eastAsia="仿宋_GB2312" w:cs="Times New Roman"/>
          <w:sz w:val="28"/>
          <w:szCs w:val="24"/>
          <w:lang w:eastAsia="zh-CN"/>
        </w:rPr>
      </w:pPr>
      <w:r>
        <w:rPr>
          <w:rFonts w:hint="eastAsia" w:ascii="Times New Roman" w:hAnsi="Times New Roman" w:eastAsia="仿宋_GB2312" w:cs="Times New Roman"/>
          <w:b/>
          <w:sz w:val="28"/>
          <w:szCs w:val="24"/>
        </w:rPr>
        <w:t xml:space="preserve">3. </w:t>
      </w:r>
      <w:r>
        <w:rPr>
          <w:rFonts w:hint="eastAsia" w:ascii="Times New Roman" w:hAnsi="Times New Roman" w:eastAsia="仿宋_GB2312" w:cs="Times New Roman"/>
          <w:sz w:val="28"/>
          <w:szCs w:val="24"/>
        </w:rPr>
        <w:t>学生确认登录身份为本人后，点击“</w:t>
      </w:r>
      <w:r>
        <w:rPr>
          <w:rFonts w:hint="eastAsia" w:ascii="Times New Roman" w:hAnsi="Times New Roman" w:eastAsia="仿宋_GB2312" w:cs="Times New Roman"/>
          <w:b/>
          <w:sz w:val="28"/>
          <w:szCs w:val="24"/>
        </w:rPr>
        <w:t>报名信息</w:t>
      </w:r>
      <w:r>
        <w:rPr>
          <w:rFonts w:hint="eastAsia" w:ascii="Times New Roman" w:hAnsi="Times New Roman" w:eastAsia="仿宋_GB2312" w:cs="Times New Roman"/>
          <w:sz w:val="28"/>
          <w:szCs w:val="24"/>
        </w:rPr>
        <w:t>”按钮，填报报名信息并提交，报名成功后报名信息按钮会出现</w:t>
      </w:r>
      <w:r>
        <w:rPr>
          <w:rFonts w:hint="eastAsia" w:ascii="Times New Roman" w:hAnsi="Times New Roman" w:eastAsia="仿宋_GB2312" w:cs="Times New Roman"/>
          <w:b/>
          <w:sz w:val="28"/>
          <w:szCs w:val="24"/>
        </w:rPr>
        <w:t>“已报名”图章</w:t>
      </w:r>
      <w:r>
        <w:rPr>
          <w:rFonts w:hint="eastAsia" w:ascii="Times New Roman" w:hAnsi="Times New Roman" w:eastAsia="仿宋_GB2312" w:cs="Times New Roman"/>
          <w:b/>
          <w:bCs/>
          <w:color w:val="auto"/>
          <w:sz w:val="28"/>
          <w:szCs w:val="24"/>
        </w:rPr>
        <w:t>（高中学生可</w:t>
      </w:r>
      <w:r>
        <w:rPr>
          <w:rFonts w:hint="eastAsia" w:ascii="Times New Roman" w:hAnsi="Times New Roman" w:eastAsia="仿宋_GB2312" w:cs="Times New Roman"/>
          <w:b/>
          <w:bCs/>
          <w:color w:val="auto"/>
          <w:sz w:val="28"/>
          <w:szCs w:val="24"/>
          <w:lang w:val="en-US" w:eastAsia="zh-CN"/>
        </w:rPr>
        <w:t>在</w:t>
      </w:r>
      <w:r>
        <w:rPr>
          <w:rFonts w:hint="eastAsia" w:ascii="Times New Roman" w:hAnsi="Times New Roman" w:eastAsia="仿宋_GB2312" w:cs="Times New Roman"/>
          <w:b/>
          <w:bCs/>
          <w:color w:val="auto"/>
          <w:sz w:val="28"/>
          <w:szCs w:val="24"/>
        </w:rPr>
        <w:t>高中物理和高中化学中选择一个学科参赛，也可同时报名参加两科的比赛</w:t>
      </w:r>
      <w:r>
        <w:rPr>
          <w:rFonts w:hint="eastAsia" w:ascii="Times New Roman" w:hAnsi="Times New Roman" w:eastAsia="仿宋_GB2312" w:cs="Times New Roman"/>
          <w:b/>
          <w:bCs/>
          <w:color w:val="auto"/>
          <w:sz w:val="28"/>
          <w:szCs w:val="24"/>
          <w:lang w:eastAsia="zh-CN"/>
        </w:rPr>
        <w:t>）。</w:t>
      </w:r>
    </w:p>
    <w:p>
      <w:pPr>
        <w:ind w:firstLine="562" w:firstLineChars="200"/>
        <w:jc w:val="left"/>
        <w:rPr>
          <w:rFonts w:hint="eastAsia" w:ascii="Times New Roman" w:hAnsi="Times New Roman" w:eastAsia="仿宋_GB2312" w:cs="Times New Roman"/>
          <w:b/>
          <w:sz w:val="28"/>
          <w:szCs w:val="24"/>
        </w:rPr>
      </w:pPr>
      <w:r>
        <w:rPr>
          <w:rFonts w:hint="eastAsia" w:ascii="Times New Roman" w:hAnsi="Times New Roman" w:eastAsia="仿宋_GB2312" w:cs="Times New Roman"/>
          <w:b/>
          <w:sz w:val="28"/>
          <w:szCs w:val="24"/>
        </w:rPr>
        <w:t>学生在初赛两次机会使用完之前可修改报名信息，初赛结束后报名信息不可修改。</w:t>
      </w:r>
    </w:p>
    <w:p>
      <w:pPr>
        <w:jc w:val="center"/>
        <w:rPr>
          <w:rFonts w:hint="eastAsia" w:ascii="Times New Roman" w:hAnsi="Times New Roman" w:eastAsia="仿宋_GB2312" w:cs="Times New Roman"/>
          <w:b/>
          <w:sz w:val="28"/>
          <w:szCs w:val="24"/>
        </w:rPr>
      </w:pPr>
      <w:r>
        <w:rPr>
          <w:rFonts w:ascii="Times New Roman" w:hAnsi="Times New Roman" w:eastAsia="仿宋_GB2312" w:cs="Times New Roman"/>
          <w:b/>
          <w:sz w:val="28"/>
          <w:szCs w:val="24"/>
        </w:rPr>
        <w:drawing>
          <wp:inline distT="0" distB="0" distL="0" distR="0">
            <wp:extent cx="5826125" cy="3514090"/>
            <wp:effectExtent l="0" t="0" r="1079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26125" cy="3514090"/>
                    </a:xfrm>
                    <a:prstGeom prst="rect">
                      <a:avLst/>
                    </a:prstGeom>
                    <a:noFill/>
                  </pic:spPr>
                </pic:pic>
              </a:graphicData>
            </a:graphic>
          </wp:inline>
        </w:drawing>
      </w:r>
    </w:p>
    <w:p>
      <w:pPr>
        <w:jc w:val="center"/>
        <w:rPr>
          <w:rFonts w:hint="eastAsia" w:ascii="Times New Roman" w:hAnsi="Times New Roman" w:eastAsia="仿宋_GB2312" w:cs="Times New Roman"/>
          <w:b/>
          <w:sz w:val="28"/>
          <w:szCs w:val="24"/>
        </w:rPr>
      </w:pPr>
      <w:r>
        <w:rPr>
          <w:rFonts w:ascii="Times New Roman" w:hAnsi="Times New Roman" w:eastAsia="仿宋_GB2312" w:cs="Times New Roman"/>
          <w:b/>
          <w:sz w:val="28"/>
          <w:szCs w:val="24"/>
        </w:rPr>
        <w:drawing>
          <wp:inline distT="0" distB="0" distL="0" distR="0">
            <wp:extent cx="5895975" cy="3982085"/>
            <wp:effectExtent l="0" t="0" r="9525"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95975" cy="3982085"/>
                    </a:xfrm>
                    <a:prstGeom prst="rect">
                      <a:avLst/>
                    </a:prstGeom>
                    <a:noFill/>
                  </pic:spPr>
                </pic:pic>
              </a:graphicData>
            </a:graphic>
          </wp:inline>
        </w:drawing>
      </w:r>
    </w:p>
    <w:p>
      <w:pPr>
        <w:ind w:firstLine="562" w:firstLineChars="200"/>
        <w:jc w:val="left"/>
        <w:rPr>
          <w:rFonts w:hint="eastAsia" w:ascii="Times New Roman" w:hAnsi="Times New Roman" w:eastAsia="仿宋_GB2312" w:cs="Times New Roman"/>
          <w:sz w:val="28"/>
          <w:szCs w:val="24"/>
        </w:rPr>
      </w:pPr>
      <w:r>
        <w:rPr>
          <w:rFonts w:hint="eastAsia" w:ascii="Times New Roman" w:hAnsi="Times New Roman" w:eastAsia="仿宋_GB2312" w:cs="Times New Roman"/>
          <w:b/>
          <w:sz w:val="28"/>
          <w:szCs w:val="24"/>
        </w:rPr>
        <w:t xml:space="preserve">4. </w:t>
      </w:r>
      <w:r>
        <w:rPr>
          <w:rFonts w:hint="eastAsia" w:ascii="Times New Roman" w:hAnsi="Times New Roman" w:eastAsia="仿宋_GB2312" w:cs="Times New Roman"/>
          <w:sz w:val="28"/>
          <w:szCs w:val="24"/>
        </w:rPr>
        <w:t>学生成功报名后，即可参加</w:t>
      </w:r>
      <w:r>
        <w:rPr>
          <w:rFonts w:hint="eastAsia" w:ascii="Times New Roman" w:hAnsi="Times New Roman" w:eastAsia="仿宋_GB2312" w:cs="Times New Roman"/>
          <w:sz w:val="28"/>
          <w:szCs w:val="24"/>
          <w:lang w:val="en-US" w:eastAsia="zh-CN"/>
        </w:rPr>
        <w:t>模拟</w:t>
      </w:r>
      <w:r>
        <w:rPr>
          <w:rFonts w:hint="eastAsia" w:ascii="Times New Roman" w:hAnsi="Times New Roman" w:eastAsia="仿宋_GB2312" w:cs="Times New Roman"/>
          <w:sz w:val="28"/>
          <w:szCs w:val="24"/>
        </w:rPr>
        <w:t>练习和初赛。学生从报名成功至完成初赛前，可自主选择时间进行</w:t>
      </w:r>
      <w:r>
        <w:rPr>
          <w:rFonts w:hint="eastAsia" w:ascii="Times New Roman" w:hAnsi="Times New Roman" w:eastAsia="仿宋_GB2312" w:cs="Times New Roman"/>
          <w:b/>
          <w:sz w:val="28"/>
          <w:szCs w:val="24"/>
        </w:rPr>
        <w:t>模拟练习</w:t>
      </w:r>
      <w:r>
        <w:rPr>
          <w:rFonts w:hint="eastAsia" w:ascii="Times New Roman" w:hAnsi="Times New Roman" w:eastAsia="仿宋_GB2312" w:cs="Times New Roman"/>
          <w:b/>
          <w:sz w:val="28"/>
          <w:szCs w:val="24"/>
          <w:lang w:eastAsia="zh-CN"/>
        </w:rPr>
        <w:t>。</w:t>
      </w:r>
      <w:r>
        <w:rPr>
          <w:rFonts w:hint="eastAsia" w:ascii="Times New Roman" w:hAnsi="Times New Roman" w:eastAsia="仿宋_GB2312" w:cs="Times New Roman"/>
          <w:sz w:val="28"/>
          <w:szCs w:val="24"/>
        </w:rPr>
        <w:t>练习</w:t>
      </w:r>
      <w:r>
        <w:rPr>
          <w:rFonts w:hint="eastAsia" w:ascii="Times New Roman" w:hAnsi="Times New Roman" w:eastAsia="仿宋_GB2312" w:cs="Times New Roman"/>
          <w:sz w:val="28"/>
          <w:szCs w:val="24"/>
          <w:lang w:val="en-US" w:eastAsia="zh-CN"/>
        </w:rPr>
        <w:t>模块</w:t>
      </w:r>
      <w:r>
        <w:rPr>
          <w:rFonts w:hint="eastAsia" w:ascii="Times New Roman" w:hAnsi="Times New Roman" w:eastAsia="仿宋_GB2312" w:cs="Times New Roman"/>
          <w:sz w:val="28"/>
          <w:szCs w:val="24"/>
        </w:rPr>
        <w:t>主要是为了帮助选手更好地熟悉竞赛页面，其中的试题不用于正式比赛</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rPr>
        <w:t>不限次数，且分数不计入最终成绩。</w:t>
      </w:r>
    </w:p>
    <w:p>
      <w:pPr>
        <w:jc w:val="center"/>
        <w:rPr>
          <w:rFonts w:hint="eastAsia" w:ascii="Times New Roman" w:hAnsi="Times New Roman" w:eastAsia="仿宋_GB2312" w:cs="Times New Roman"/>
          <w:b/>
          <w:sz w:val="28"/>
          <w:szCs w:val="24"/>
        </w:rPr>
      </w:pPr>
      <w:r>
        <w:rPr>
          <w:rFonts w:ascii="Times New Roman" w:hAnsi="Times New Roman" w:eastAsia="仿宋_GB2312" w:cs="Times New Roman"/>
          <w:b/>
          <w:sz w:val="28"/>
          <w:szCs w:val="24"/>
        </w:rPr>
        <w:drawing>
          <wp:inline distT="0" distB="0" distL="0" distR="0">
            <wp:extent cx="5408295" cy="3479800"/>
            <wp:effectExtent l="0" t="0" r="190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08295" cy="3479800"/>
                    </a:xfrm>
                    <a:prstGeom prst="rect">
                      <a:avLst/>
                    </a:prstGeom>
                    <a:noFill/>
                  </pic:spPr>
                </pic:pic>
              </a:graphicData>
            </a:graphic>
          </wp:inline>
        </w:drawing>
      </w:r>
    </w:p>
    <w:p>
      <w:pPr>
        <w:jc w:val="center"/>
        <w:rPr>
          <w:rFonts w:hint="eastAsia" w:ascii="Times New Roman" w:hAnsi="Times New Roman" w:eastAsia="仿宋_GB2312" w:cs="Times New Roman"/>
          <w:b/>
          <w:sz w:val="28"/>
          <w:szCs w:val="24"/>
        </w:rPr>
      </w:pPr>
      <w:r>
        <w:rPr>
          <w:rFonts w:ascii="Times New Roman" w:hAnsi="Times New Roman" w:eastAsia="仿宋_GB2312" w:cs="Times New Roman"/>
          <w:b/>
          <w:sz w:val="28"/>
          <w:szCs w:val="24"/>
        </w:rPr>
        <w:drawing>
          <wp:inline distT="0" distB="0" distL="0" distR="0">
            <wp:extent cx="5430520" cy="3570605"/>
            <wp:effectExtent l="0" t="0" r="17780"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30520" cy="3570605"/>
                    </a:xfrm>
                    <a:prstGeom prst="rect">
                      <a:avLst/>
                    </a:prstGeom>
                    <a:noFill/>
                  </pic:spPr>
                </pic:pic>
              </a:graphicData>
            </a:graphic>
          </wp:inline>
        </w:drawing>
      </w:r>
    </w:p>
    <w:p>
      <w:pPr>
        <w:ind w:firstLine="560" w:firstLineChars="200"/>
        <w:rPr>
          <w:rFonts w:hint="eastAsia" w:ascii="Times New Roman" w:hAnsi="Times New Roman" w:eastAsia="仿宋_GB2312" w:cs="Times New Roman"/>
          <w:b/>
          <w:sz w:val="28"/>
          <w:szCs w:val="24"/>
        </w:rPr>
      </w:pPr>
      <w:r>
        <w:rPr>
          <w:rFonts w:hint="eastAsia" w:ascii="Times New Roman" w:hAnsi="Times New Roman" w:eastAsia="仿宋_GB2312" w:cs="Times New Roman"/>
          <w:sz w:val="28"/>
          <w:szCs w:val="24"/>
          <w:lang w:val="en-US" w:eastAsia="zh-CN"/>
        </w:rPr>
        <w:t>若</w:t>
      </w:r>
      <w:r>
        <w:rPr>
          <w:rFonts w:hint="eastAsia" w:ascii="Times New Roman" w:hAnsi="Times New Roman" w:eastAsia="仿宋_GB2312" w:cs="Times New Roman"/>
          <w:sz w:val="28"/>
          <w:szCs w:val="24"/>
        </w:rPr>
        <w:t>学生报名参加</w:t>
      </w:r>
      <w:r>
        <w:rPr>
          <w:rFonts w:hint="eastAsia" w:ascii="Times New Roman" w:hAnsi="Times New Roman" w:eastAsia="仿宋_GB2312" w:cs="Times New Roman"/>
          <w:b/>
          <w:sz w:val="28"/>
          <w:szCs w:val="24"/>
        </w:rPr>
        <w:t>两门学科</w:t>
      </w:r>
      <w:r>
        <w:rPr>
          <w:rFonts w:hint="eastAsia" w:ascii="Times New Roman" w:hAnsi="Times New Roman" w:eastAsia="仿宋_GB2312" w:cs="Times New Roman"/>
          <w:sz w:val="28"/>
          <w:szCs w:val="24"/>
        </w:rPr>
        <w:t>的竞赛，则进入“模拟练习”和“初赛”时都会弹出</w:t>
      </w:r>
      <w:r>
        <w:rPr>
          <w:rFonts w:hint="eastAsia" w:ascii="Times New Roman" w:hAnsi="Times New Roman" w:eastAsia="仿宋_GB2312" w:cs="Times New Roman"/>
          <w:b/>
          <w:sz w:val="28"/>
          <w:szCs w:val="24"/>
        </w:rPr>
        <w:t>学科选择弹窗</w:t>
      </w:r>
      <w:r>
        <w:rPr>
          <w:rFonts w:hint="eastAsia" w:ascii="Times New Roman" w:hAnsi="Times New Roman" w:eastAsia="仿宋_GB2312" w:cs="Times New Roman"/>
          <w:sz w:val="28"/>
          <w:szCs w:val="24"/>
        </w:rPr>
        <w:t>。学生需要先选择本次要参与的学科并点击“</w:t>
      </w:r>
      <w:r>
        <w:rPr>
          <w:rFonts w:hint="eastAsia" w:ascii="Times New Roman" w:hAnsi="Times New Roman" w:eastAsia="仿宋_GB2312" w:cs="Times New Roman"/>
          <w:b/>
          <w:sz w:val="28"/>
          <w:szCs w:val="24"/>
        </w:rPr>
        <w:t>确认</w:t>
      </w:r>
      <w:r>
        <w:rPr>
          <w:rFonts w:hint="eastAsia" w:ascii="Times New Roman" w:hAnsi="Times New Roman" w:eastAsia="仿宋_GB2312" w:cs="Times New Roman"/>
          <w:sz w:val="28"/>
          <w:szCs w:val="24"/>
        </w:rPr>
        <w:t>”才会出现学生的参赛信息。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4662170" cy="1883410"/>
            <wp:effectExtent l="25400" t="25400" r="93980" b="9144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0"/>
                    <a:stretch>
                      <a:fillRect/>
                    </a:stretch>
                  </pic:blipFill>
                  <pic:spPr>
                    <a:xfrm>
                      <a:off x="0" y="0"/>
                      <a:ext cx="4662170" cy="188341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pPr>
        <w:spacing w:before="156" w:beforeLines="50" w:line="240" w:lineRule="auto"/>
        <w:jc w:val="both"/>
        <w:rPr>
          <w:rFonts w:hint="eastAsia" w:ascii="黑体" w:hAnsi="黑体" w:eastAsia="黑体" w:cs="黑体"/>
          <w:b w:val="0"/>
          <w:bCs/>
          <w:sz w:val="32"/>
          <w:szCs w:val="24"/>
        </w:rPr>
      </w:pPr>
      <w:r>
        <w:rPr>
          <w:rFonts w:hint="eastAsia" w:ascii="黑体" w:hAnsi="黑体" w:eastAsia="黑体" w:cs="黑体"/>
          <w:b w:val="0"/>
          <w:bCs/>
          <w:sz w:val="32"/>
          <w:szCs w:val="24"/>
        </w:rPr>
        <w:t>四、初赛</w:t>
      </w:r>
    </w:p>
    <w:p>
      <w:pPr>
        <w:ind w:firstLine="560" w:firstLineChars="200"/>
        <w:jc w:val="both"/>
        <w:rPr>
          <w:rFonts w:hint="eastAsia" w:ascii="Times New Roman" w:hAnsi="Times New Roman" w:eastAsia="仿宋_GB2312" w:cs="Times New Roman"/>
          <w:b/>
          <w:sz w:val="28"/>
          <w:szCs w:val="24"/>
        </w:rPr>
      </w:pPr>
      <w:r>
        <w:rPr>
          <w:rFonts w:hint="eastAsia" w:ascii="Times New Roman" w:hAnsi="Times New Roman" w:eastAsia="仿宋_GB2312" w:cs="Times New Roman"/>
          <w:sz w:val="28"/>
          <w:szCs w:val="24"/>
        </w:rPr>
        <w:t>本次竞赛初赛开放时间为</w:t>
      </w:r>
      <w:r>
        <w:rPr>
          <w:rFonts w:hint="eastAsia" w:ascii="Times New Roman" w:hAnsi="Times New Roman" w:eastAsia="仿宋_GB2312" w:cs="Times New Roman"/>
          <w:b/>
          <w:sz w:val="28"/>
          <w:szCs w:val="24"/>
        </w:rPr>
        <w:t>4月25日10:00</w:t>
      </w:r>
      <w:r>
        <w:rPr>
          <w:rFonts w:hint="eastAsia" w:ascii="Times New Roman" w:hAnsi="Times New Roman" w:eastAsia="仿宋_GB2312" w:cs="Times New Roman"/>
          <w:sz w:val="28"/>
          <w:szCs w:val="24"/>
        </w:rPr>
        <w:t>至</w:t>
      </w:r>
      <w:r>
        <w:rPr>
          <w:rFonts w:hint="eastAsia" w:ascii="Times New Roman" w:hAnsi="Times New Roman" w:eastAsia="仿宋_GB2312" w:cs="Times New Roman"/>
          <w:b/>
          <w:sz w:val="28"/>
          <w:szCs w:val="24"/>
        </w:rPr>
        <w:t>5月15日22:00</w:t>
      </w:r>
      <w:r>
        <w:rPr>
          <w:rFonts w:hint="eastAsia" w:ascii="Times New Roman" w:hAnsi="Times New Roman" w:eastAsia="仿宋_GB2312" w:cs="Times New Roman"/>
          <w:sz w:val="28"/>
          <w:szCs w:val="24"/>
        </w:rPr>
        <w:t>，在此期间参赛学生可登录平台参与初赛，每名学生每科有</w:t>
      </w:r>
      <w:r>
        <w:rPr>
          <w:rFonts w:hint="eastAsia" w:ascii="Times New Roman" w:hAnsi="Times New Roman" w:eastAsia="仿宋_GB2312" w:cs="Times New Roman"/>
          <w:b/>
          <w:sz w:val="28"/>
          <w:szCs w:val="24"/>
          <w:lang w:val="en-US" w:eastAsia="zh-CN"/>
        </w:rPr>
        <w:t>2</w:t>
      </w:r>
      <w:r>
        <w:rPr>
          <w:rFonts w:hint="eastAsia" w:ascii="Times New Roman" w:hAnsi="Times New Roman" w:eastAsia="仿宋_GB2312" w:cs="Times New Roman"/>
          <w:b/>
          <w:sz w:val="28"/>
          <w:szCs w:val="24"/>
        </w:rPr>
        <w:t>次答卷机会</w:t>
      </w:r>
      <w:r>
        <w:rPr>
          <w:rFonts w:hint="eastAsia" w:ascii="Times New Roman" w:hAnsi="Times New Roman" w:eastAsia="仿宋_GB2312" w:cs="Times New Roman"/>
          <w:sz w:val="28"/>
          <w:szCs w:val="24"/>
        </w:rPr>
        <w:t>。两次答卷的成绩均可在【</w:t>
      </w:r>
      <w:r>
        <w:rPr>
          <w:rFonts w:hint="eastAsia" w:ascii="Times New Roman" w:hAnsi="Times New Roman" w:eastAsia="仿宋_GB2312" w:cs="Times New Roman"/>
          <w:b/>
          <w:sz w:val="28"/>
          <w:szCs w:val="24"/>
        </w:rPr>
        <w:t>参赛历史</w:t>
      </w:r>
      <w:r>
        <w:rPr>
          <w:rFonts w:hint="eastAsia" w:ascii="Times New Roman" w:hAnsi="Times New Roman" w:eastAsia="仿宋_GB2312" w:cs="Times New Roman"/>
          <w:sz w:val="28"/>
          <w:szCs w:val="24"/>
        </w:rPr>
        <w:t>】中查看，并取</w:t>
      </w:r>
      <w:r>
        <w:rPr>
          <w:rFonts w:hint="eastAsia" w:ascii="Times New Roman" w:hAnsi="Times New Roman" w:eastAsia="仿宋_GB2312" w:cs="Times New Roman"/>
          <w:b/>
          <w:sz w:val="28"/>
          <w:szCs w:val="24"/>
        </w:rPr>
        <w:t>成绩较好的1次计入初赛最终成绩</w:t>
      </w:r>
      <w:r>
        <w:rPr>
          <w:rFonts w:hint="eastAsia" w:ascii="Times New Roman" w:hAnsi="Times New Roman" w:eastAsia="仿宋_GB2312" w:cs="Times New Roman"/>
          <w:sz w:val="28"/>
          <w:szCs w:val="24"/>
        </w:rPr>
        <w:t>（</w:t>
      </w:r>
      <w:r>
        <w:rPr>
          <w:rFonts w:hint="eastAsia" w:ascii="Times New Roman" w:hAnsi="Times New Roman" w:eastAsia="仿宋_GB2312" w:cs="Times New Roman"/>
          <w:b/>
          <w:sz w:val="28"/>
          <w:szCs w:val="24"/>
        </w:rPr>
        <w:t>答题分数相同则取用时短的1次</w:t>
      </w:r>
      <w:r>
        <w:rPr>
          <w:rFonts w:hint="eastAsia" w:ascii="Times New Roman" w:hAnsi="Times New Roman" w:eastAsia="仿宋_GB2312" w:cs="Times New Roman"/>
          <w:sz w:val="28"/>
          <w:szCs w:val="24"/>
        </w:rPr>
        <w:t>）。</w:t>
      </w:r>
    </w:p>
    <w:p>
      <w:pPr>
        <w:jc w:val="center"/>
        <w:rPr>
          <w:rFonts w:hint="eastAsia" w:ascii="Times New Roman" w:hAnsi="Times New Roman" w:eastAsia="仿宋_GB2312" w:cs="Times New Roman"/>
          <w:b/>
          <w:sz w:val="28"/>
          <w:szCs w:val="24"/>
        </w:rPr>
      </w:pPr>
      <w:r>
        <w:rPr>
          <w:rFonts w:ascii="Times New Roman" w:hAnsi="Times New Roman" w:eastAsia="仿宋_GB2312" w:cs="Times New Roman"/>
          <w:b/>
          <w:sz w:val="28"/>
          <w:szCs w:val="24"/>
        </w:rPr>
        <w:drawing>
          <wp:inline distT="0" distB="0" distL="0" distR="0">
            <wp:extent cx="4964430" cy="3265805"/>
            <wp:effectExtent l="0" t="0" r="762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964430" cy="3265805"/>
                    </a:xfrm>
                    <a:prstGeom prst="rect">
                      <a:avLst/>
                    </a:prstGeom>
                    <a:noFill/>
                  </pic:spPr>
                </pic:pic>
              </a:graphicData>
            </a:graphic>
          </wp:inline>
        </w:drawing>
      </w:r>
    </w:p>
    <w:p>
      <w:pPr>
        <w:ind w:firstLine="560" w:firstLineChars="200"/>
        <w:jc w:val="left"/>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学生</w:t>
      </w:r>
      <w:r>
        <w:rPr>
          <w:rFonts w:hint="eastAsia" w:ascii="Times New Roman" w:hAnsi="Times New Roman" w:eastAsia="仿宋_GB2312" w:cs="Times New Roman"/>
          <w:sz w:val="28"/>
          <w:szCs w:val="24"/>
          <w:lang w:val="en-US" w:eastAsia="zh-CN"/>
        </w:rPr>
        <w:t>登录“江苏省中小学生实验知识竞赛”主页，进入</w:t>
      </w:r>
      <w:r>
        <w:rPr>
          <w:rFonts w:hint="eastAsia" w:ascii="Times New Roman" w:hAnsi="Times New Roman" w:eastAsia="仿宋_GB2312" w:cs="Times New Roman"/>
          <w:b/>
          <w:sz w:val="28"/>
          <w:szCs w:val="24"/>
        </w:rPr>
        <w:t>“初赛”</w:t>
      </w:r>
      <w:r>
        <w:rPr>
          <w:rFonts w:hint="eastAsia" w:ascii="Times New Roman" w:hAnsi="Times New Roman" w:eastAsia="仿宋_GB2312" w:cs="Times New Roman"/>
          <w:sz w:val="28"/>
          <w:szCs w:val="24"/>
          <w:lang w:val="en-US" w:eastAsia="zh-CN"/>
        </w:rPr>
        <w:t>页面</w:t>
      </w:r>
      <w:r>
        <w:rPr>
          <w:rFonts w:hint="eastAsia" w:ascii="Times New Roman" w:hAnsi="Times New Roman" w:eastAsia="仿宋_GB2312" w:cs="Times New Roman"/>
          <w:sz w:val="28"/>
          <w:szCs w:val="24"/>
        </w:rPr>
        <w:t>，首先弹出的是</w:t>
      </w:r>
      <w:r>
        <w:rPr>
          <w:rFonts w:hint="eastAsia" w:ascii="Times New Roman" w:hAnsi="Times New Roman" w:eastAsia="仿宋_GB2312" w:cs="Times New Roman"/>
          <w:b/>
          <w:sz w:val="28"/>
          <w:szCs w:val="24"/>
        </w:rPr>
        <w:t>“参赛信息”</w:t>
      </w:r>
      <w:r>
        <w:rPr>
          <w:rFonts w:hint="eastAsia" w:ascii="Times New Roman" w:hAnsi="Times New Roman" w:eastAsia="仿宋_GB2312" w:cs="Times New Roman"/>
          <w:sz w:val="28"/>
          <w:szCs w:val="24"/>
        </w:rPr>
        <w:t>界面，确认信息无误后，点击【</w:t>
      </w:r>
      <w:r>
        <w:rPr>
          <w:rFonts w:hint="eastAsia" w:ascii="Times New Roman" w:hAnsi="Times New Roman" w:eastAsia="仿宋_GB2312" w:cs="Times New Roman"/>
          <w:b/>
          <w:sz w:val="28"/>
          <w:szCs w:val="24"/>
        </w:rPr>
        <w:t>开始作答</w:t>
      </w:r>
      <w:r>
        <w:rPr>
          <w:rFonts w:hint="eastAsia" w:ascii="Times New Roman" w:hAnsi="Times New Roman" w:eastAsia="仿宋_GB2312" w:cs="Times New Roman"/>
          <w:sz w:val="28"/>
          <w:szCs w:val="24"/>
        </w:rPr>
        <w:t>】即进入答题页面。若信息有误，请先返回首页，点击</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rPr>
        <w:t>报名信息</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rPr>
        <w:t>修改报名信息后再参加初赛。</w:t>
      </w:r>
    </w:p>
    <w:p>
      <w:pPr>
        <w:jc w:val="center"/>
        <w:rPr>
          <w:rFonts w:ascii="Times New Roman" w:hAnsi="Times New Roman" w:eastAsia="仿宋_GB2312" w:cs="Times New Roman"/>
          <w:sz w:val="28"/>
          <w:szCs w:val="24"/>
        </w:rPr>
      </w:pPr>
      <w:r>
        <w:rPr>
          <w:rFonts w:ascii="Times New Roman" w:hAnsi="Times New Roman" w:eastAsia="仿宋_GB2312" w:cs="Times New Roman"/>
          <w:sz w:val="28"/>
          <w:szCs w:val="24"/>
        </w:rPr>
        <w:drawing>
          <wp:inline distT="0" distB="0" distL="0" distR="0">
            <wp:extent cx="5223510" cy="3469640"/>
            <wp:effectExtent l="0" t="0" r="15240" b="165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23510" cy="3469640"/>
                    </a:xfrm>
                    <a:prstGeom prst="rect">
                      <a:avLst/>
                    </a:prstGeom>
                    <a:noFill/>
                  </pic:spPr>
                </pic:pic>
              </a:graphicData>
            </a:graphic>
          </wp:inline>
        </w:drawing>
      </w:r>
    </w:p>
    <w:p>
      <w:pPr>
        <w:jc w:val="both"/>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lang w:val="en-US" w:eastAsia="zh-CN"/>
        </w:rPr>
        <w:t xml:space="preserve">     </w:t>
      </w:r>
      <w:r>
        <w:rPr>
          <w:rFonts w:ascii="Times New Roman" w:hAnsi="Times New Roman" w:eastAsia="仿宋_GB2312" w:cs="Times New Roman"/>
          <w:sz w:val="28"/>
          <w:szCs w:val="24"/>
        </w:rPr>
        <w:drawing>
          <wp:inline distT="0" distB="0" distL="0" distR="0">
            <wp:extent cx="5271770" cy="3187065"/>
            <wp:effectExtent l="0" t="0" r="5080"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1770" cy="3187065"/>
                    </a:xfrm>
                    <a:prstGeom prst="rect">
                      <a:avLst/>
                    </a:prstGeom>
                    <a:noFill/>
                  </pic:spPr>
                </pic:pic>
              </a:graphicData>
            </a:graphic>
          </wp:inline>
        </w:drawing>
      </w:r>
    </w:p>
    <w:p>
      <w:pPr>
        <w:ind w:firstLine="420" w:firstLineChars="0"/>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进入</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lang w:val="en-US" w:eastAsia="zh-CN"/>
        </w:rPr>
        <w:t>江苏省中小学生</w:t>
      </w:r>
      <w:r>
        <w:rPr>
          <w:rFonts w:hint="eastAsia" w:ascii="Times New Roman" w:hAnsi="Times New Roman" w:eastAsia="仿宋_GB2312" w:cs="Times New Roman"/>
          <w:sz w:val="28"/>
          <w:szCs w:val="24"/>
        </w:rPr>
        <w:t>实验知识竞赛</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rPr>
        <w:t>初赛答题页面后，题目上方有一个</w:t>
      </w:r>
      <w:r>
        <w:rPr>
          <w:rFonts w:hint="eastAsia" w:ascii="Times New Roman" w:hAnsi="Times New Roman" w:eastAsia="仿宋_GB2312" w:cs="Times New Roman"/>
          <w:b/>
          <w:sz w:val="28"/>
          <w:szCs w:val="24"/>
        </w:rPr>
        <w:t>倒计时时钟</w:t>
      </w:r>
      <w:r>
        <w:rPr>
          <w:rFonts w:hint="eastAsia" w:ascii="Times New Roman" w:hAnsi="Times New Roman" w:eastAsia="仿宋_GB2312" w:cs="Times New Roman"/>
          <w:sz w:val="28"/>
          <w:szCs w:val="24"/>
        </w:rPr>
        <w:t>，显示</w:t>
      </w:r>
      <w:r>
        <w:rPr>
          <w:rFonts w:hint="eastAsia" w:ascii="Times New Roman" w:hAnsi="Times New Roman" w:eastAsia="仿宋_GB2312" w:cs="Times New Roman"/>
          <w:b/>
          <w:sz w:val="28"/>
          <w:szCs w:val="24"/>
        </w:rPr>
        <w:t>剩余答题时间</w:t>
      </w:r>
      <w:r>
        <w:rPr>
          <w:rFonts w:hint="eastAsia" w:ascii="Times New Roman" w:hAnsi="Times New Roman" w:eastAsia="仿宋_GB2312" w:cs="Times New Roman"/>
          <w:sz w:val="28"/>
          <w:szCs w:val="24"/>
        </w:rPr>
        <w:t>。</w:t>
      </w:r>
    </w:p>
    <w:p>
      <w:pPr>
        <w:ind w:firstLine="560" w:firstLineChars="200"/>
        <w:jc w:val="left"/>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每道题目均标注有</w:t>
      </w:r>
      <w:r>
        <w:rPr>
          <w:rFonts w:hint="eastAsia" w:ascii="Times New Roman" w:hAnsi="Times New Roman" w:eastAsia="仿宋_GB2312" w:cs="Times New Roman"/>
          <w:b/>
          <w:sz w:val="28"/>
          <w:szCs w:val="24"/>
        </w:rPr>
        <w:t>题型</w:t>
      </w:r>
      <w:r>
        <w:rPr>
          <w:rFonts w:hint="eastAsia" w:ascii="Times New Roman" w:hAnsi="Times New Roman" w:eastAsia="仿宋_GB2312" w:cs="Times New Roman"/>
          <w:sz w:val="28"/>
          <w:szCs w:val="24"/>
        </w:rPr>
        <w:t>（“单选题 ”或“多选题 ”）。</w:t>
      </w:r>
      <w:r>
        <w:rPr>
          <w:rFonts w:hint="eastAsia" w:ascii="Times New Roman" w:hAnsi="Times New Roman" w:eastAsia="仿宋_GB2312" w:cs="Times New Roman"/>
          <w:b/>
          <w:sz w:val="28"/>
          <w:szCs w:val="24"/>
        </w:rPr>
        <w:t>评分规则</w:t>
      </w:r>
      <w:r>
        <w:rPr>
          <w:rFonts w:hint="eastAsia" w:ascii="Times New Roman" w:hAnsi="Times New Roman" w:eastAsia="仿宋_GB2312" w:cs="Times New Roman"/>
          <w:sz w:val="28"/>
          <w:szCs w:val="24"/>
        </w:rPr>
        <w:t>：单选题每题 1 分，选对得 1 分，选错或未选不得分；多选题每题 2 分，全部选对得 2 分，漏选得 1 分，多选、错选、未选均不得分。</w:t>
      </w:r>
    </w:p>
    <w:p>
      <w:pPr>
        <w:ind w:firstLine="560" w:firstLineChars="200"/>
        <w:jc w:val="left"/>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学生可以在左侧题号导航栏查看自己的</w:t>
      </w:r>
      <w:r>
        <w:rPr>
          <w:rFonts w:hint="eastAsia" w:ascii="Times New Roman" w:hAnsi="Times New Roman" w:eastAsia="仿宋_GB2312" w:cs="Times New Roman"/>
          <w:b/>
          <w:sz w:val="28"/>
          <w:szCs w:val="24"/>
        </w:rPr>
        <w:t>作答进度</w:t>
      </w:r>
      <w:r>
        <w:rPr>
          <w:rFonts w:hint="eastAsia" w:ascii="Times New Roman" w:hAnsi="Times New Roman" w:eastAsia="仿宋_GB2312" w:cs="Times New Roman"/>
          <w:sz w:val="28"/>
          <w:szCs w:val="24"/>
        </w:rPr>
        <w:t>：已答题为蓝色，正在答题中为黄色，未答题为白色。</w:t>
      </w:r>
    </w:p>
    <w:p>
      <w:pPr>
        <w:ind w:firstLine="560" w:firstLineChars="200"/>
        <w:jc w:val="left"/>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点击【上一题】或【下一题】，或在左侧导航栏内选择题号，可以切换到其他</w:t>
      </w:r>
      <w:r>
        <w:rPr>
          <w:rFonts w:hint="eastAsia" w:ascii="Times New Roman" w:hAnsi="Times New Roman" w:eastAsia="仿宋_GB2312" w:cs="Times New Roman"/>
          <w:sz w:val="28"/>
          <w:szCs w:val="24"/>
          <w:lang w:val="en-US" w:eastAsia="zh-CN"/>
        </w:rPr>
        <w:t>试题</w:t>
      </w:r>
      <w:r>
        <w:rPr>
          <w:rFonts w:hint="eastAsia" w:ascii="Times New Roman" w:hAnsi="Times New Roman" w:eastAsia="仿宋_GB2312" w:cs="Times New Roman"/>
          <w:sz w:val="28"/>
          <w:szCs w:val="24"/>
        </w:rPr>
        <w:t>。</w:t>
      </w:r>
    </w:p>
    <w:p>
      <w:pPr>
        <w:ind w:firstLine="560" w:firstLineChars="200"/>
        <w:jc w:val="left"/>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作答完成后，点击左下角【</w:t>
      </w:r>
      <w:r>
        <w:rPr>
          <w:rFonts w:hint="eastAsia" w:ascii="Times New Roman" w:hAnsi="Times New Roman" w:eastAsia="仿宋_GB2312" w:cs="Times New Roman"/>
          <w:b/>
          <w:sz w:val="28"/>
          <w:szCs w:val="24"/>
        </w:rPr>
        <w:t>提交</w:t>
      </w:r>
      <w:r>
        <w:rPr>
          <w:rFonts w:hint="eastAsia" w:ascii="Times New Roman" w:hAnsi="Times New Roman" w:eastAsia="仿宋_GB2312" w:cs="Times New Roman"/>
          <w:sz w:val="28"/>
          <w:szCs w:val="24"/>
        </w:rPr>
        <w:t>】即可交卷。学生需在规定时间内完成答卷，</w:t>
      </w:r>
      <w:r>
        <w:rPr>
          <w:rFonts w:hint="eastAsia" w:ascii="Times New Roman" w:hAnsi="Times New Roman" w:eastAsia="仿宋_GB2312" w:cs="Times New Roman"/>
          <w:sz w:val="28"/>
          <w:szCs w:val="24"/>
          <w:lang w:val="en-US" w:eastAsia="zh-CN"/>
        </w:rPr>
        <w:t>若</w:t>
      </w:r>
      <w:r>
        <w:rPr>
          <w:rFonts w:hint="eastAsia" w:ascii="Times New Roman" w:hAnsi="Times New Roman" w:eastAsia="仿宋_GB2312" w:cs="Times New Roman"/>
          <w:sz w:val="28"/>
          <w:szCs w:val="24"/>
        </w:rPr>
        <w:t>答题时间用完，系统将自动交卷。</w:t>
      </w:r>
    </w:p>
    <w:p>
      <w:pPr>
        <w:ind w:firstLine="560" w:firstLineChars="200"/>
        <w:jc w:val="left"/>
        <w:rPr>
          <w:rFonts w:hint="eastAsia" w:ascii="Times New Roman" w:hAnsi="Times New Roman" w:eastAsia="仿宋_GB2312" w:cs="Times New Roman"/>
          <w:b/>
          <w:sz w:val="28"/>
          <w:szCs w:val="24"/>
        </w:rPr>
      </w:pPr>
      <w:r>
        <w:rPr>
          <w:rFonts w:hint="eastAsia" w:ascii="Times New Roman" w:hAnsi="Times New Roman" w:eastAsia="仿宋_GB2312" w:cs="Times New Roman"/>
          <w:sz w:val="28"/>
          <w:szCs w:val="24"/>
        </w:rPr>
        <w:t>在答题时，</w:t>
      </w:r>
      <w:r>
        <w:rPr>
          <w:rFonts w:hint="eastAsia" w:ascii="Times New Roman" w:hAnsi="Times New Roman" w:eastAsia="仿宋_GB2312" w:cs="Times New Roman"/>
          <w:sz w:val="28"/>
          <w:szCs w:val="24"/>
          <w:lang w:val="en-US" w:eastAsia="zh-CN"/>
        </w:rPr>
        <w:t>若</w:t>
      </w:r>
      <w:r>
        <w:rPr>
          <w:rFonts w:hint="eastAsia" w:ascii="Times New Roman" w:hAnsi="Times New Roman" w:eastAsia="仿宋_GB2312" w:cs="Times New Roman"/>
          <w:sz w:val="28"/>
          <w:szCs w:val="24"/>
        </w:rPr>
        <w:t>发生不慎关闭浏览器、电脑断网或死机等意外导致断线，答题倒计时不停</w:t>
      </w:r>
      <w:r>
        <w:rPr>
          <w:rFonts w:hint="eastAsia" w:ascii="Times New Roman" w:hAnsi="Times New Roman" w:eastAsia="仿宋_GB2312" w:cs="Times New Roman"/>
          <w:b/>
          <w:bCs/>
          <w:sz w:val="28"/>
          <w:szCs w:val="24"/>
        </w:rPr>
        <w:t>（即离线时间计入答题时间）</w:t>
      </w:r>
      <w:r>
        <w:rPr>
          <w:rFonts w:hint="eastAsia" w:ascii="Times New Roman" w:hAnsi="Times New Roman" w:eastAsia="仿宋_GB2312" w:cs="Times New Roman"/>
          <w:sz w:val="28"/>
          <w:szCs w:val="24"/>
        </w:rPr>
        <w:t>，</w:t>
      </w:r>
      <w:r>
        <w:rPr>
          <w:rFonts w:hint="eastAsia" w:ascii="Times New Roman" w:hAnsi="Times New Roman" w:eastAsia="仿宋_GB2312" w:cs="Times New Roman"/>
          <w:sz w:val="28"/>
          <w:szCs w:val="24"/>
          <w:lang w:val="en-US" w:eastAsia="zh-CN"/>
        </w:rPr>
        <w:t>若</w:t>
      </w:r>
      <w:r>
        <w:rPr>
          <w:rFonts w:hint="eastAsia" w:ascii="Times New Roman" w:hAnsi="Times New Roman" w:eastAsia="仿宋_GB2312" w:cs="Times New Roman"/>
          <w:sz w:val="28"/>
          <w:szCs w:val="24"/>
        </w:rPr>
        <w:t>答题时间还未用完，学生可</w:t>
      </w:r>
      <w:r>
        <w:rPr>
          <w:rFonts w:hint="eastAsia" w:ascii="Times New Roman" w:hAnsi="Times New Roman" w:eastAsia="仿宋_GB2312" w:cs="Times New Roman"/>
          <w:b/>
          <w:sz w:val="28"/>
          <w:szCs w:val="24"/>
        </w:rPr>
        <w:t>重新登录系统继续答题</w:t>
      </w:r>
      <w:r>
        <w:rPr>
          <w:rFonts w:hint="eastAsia" w:ascii="Times New Roman" w:hAnsi="Times New Roman" w:eastAsia="仿宋_GB2312" w:cs="Times New Roman"/>
          <w:sz w:val="28"/>
          <w:szCs w:val="24"/>
        </w:rPr>
        <w:t>。请学生在答卷时谨慎操作，避免因意外影响成绩</w:t>
      </w:r>
      <w:r>
        <w:rPr>
          <w:rFonts w:hint="eastAsia" w:ascii="Times New Roman" w:hAnsi="Times New Roman" w:eastAsia="仿宋_GB2312" w:cs="Times New Roman"/>
          <w:b/>
          <w:sz w:val="28"/>
          <w:szCs w:val="24"/>
        </w:rPr>
        <w:t>。</w:t>
      </w:r>
    </w:p>
    <w:p>
      <w:pPr>
        <w:ind w:firstLine="560" w:firstLineChars="200"/>
        <w:jc w:val="left"/>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试卷由</w:t>
      </w:r>
      <w:r>
        <w:rPr>
          <w:rFonts w:hint="eastAsia" w:ascii="Times New Roman" w:hAnsi="Times New Roman" w:eastAsia="仿宋_GB2312" w:cs="Times New Roman"/>
          <w:b/>
          <w:sz w:val="28"/>
          <w:szCs w:val="24"/>
        </w:rPr>
        <w:t>系统自动批改</w:t>
      </w:r>
      <w:r>
        <w:rPr>
          <w:rFonts w:hint="eastAsia" w:ascii="Times New Roman" w:hAnsi="Times New Roman" w:eastAsia="仿宋_GB2312" w:cs="Times New Roman"/>
          <w:sz w:val="28"/>
          <w:szCs w:val="24"/>
        </w:rPr>
        <w:t>，学生提交试卷或答题时间用完系统</w:t>
      </w:r>
      <w:r>
        <w:rPr>
          <w:rFonts w:hint="eastAsia" w:ascii="Times New Roman" w:hAnsi="Times New Roman" w:eastAsia="仿宋_GB2312" w:cs="Times New Roman"/>
          <w:b/>
          <w:sz w:val="28"/>
          <w:szCs w:val="24"/>
        </w:rPr>
        <w:t>自动收卷</w:t>
      </w:r>
      <w:r>
        <w:rPr>
          <w:rFonts w:hint="eastAsia" w:ascii="Times New Roman" w:hAnsi="Times New Roman" w:eastAsia="仿宋_GB2312" w:cs="Times New Roman"/>
          <w:sz w:val="28"/>
          <w:szCs w:val="24"/>
        </w:rPr>
        <w:t>后，系统</w:t>
      </w:r>
      <w:r>
        <w:rPr>
          <w:rFonts w:hint="eastAsia" w:ascii="Times New Roman" w:hAnsi="Times New Roman" w:eastAsia="仿宋_GB2312" w:cs="Times New Roman"/>
          <w:b/>
          <w:sz w:val="28"/>
          <w:szCs w:val="24"/>
        </w:rPr>
        <w:t>自动显示成绩</w:t>
      </w:r>
      <w:r>
        <w:rPr>
          <w:rFonts w:hint="eastAsia" w:ascii="Times New Roman" w:hAnsi="Times New Roman" w:eastAsia="仿宋_GB2312" w:cs="Times New Roman"/>
          <w:sz w:val="28"/>
          <w:szCs w:val="24"/>
        </w:rPr>
        <w:t>。</w:t>
      </w:r>
    </w:p>
    <w:p>
      <w:pPr>
        <w:ind w:firstLine="560" w:firstLineChars="200"/>
        <w:jc w:val="left"/>
        <w:rPr>
          <w:rFonts w:hint="eastAsia" w:ascii="Times New Roman" w:hAnsi="Times New Roman" w:eastAsia="仿宋_GB2312" w:cs="Times New Roman"/>
          <w:sz w:val="28"/>
          <w:szCs w:val="24"/>
        </w:rPr>
      </w:pPr>
    </w:p>
    <w:p>
      <w:pPr>
        <w:jc w:val="center"/>
        <w:rPr>
          <w:rFonts w:hint="eastAsia" w:ascii="Times New Roman" w:hAnsi="Times New Roman" w:eastAsia="仿宋_GB2312" w:cs="Times New Roman"/>
          <w:sz w:val="28"/>
          <w:szCs w:val="24"/>
        </w:rPr>
      </w:pPr>
      <w:r>
        <w:rPr>
          <w:rFonts w:ascii="Times New Roman" w:hAnsi="Times New Roman" w:eastAsia="仿宋_GB2312" w:cs="Times New Roman"/>
          <w:sz w:val="28"/>
          <w:szCs w:val="24"/>
        </w:rPr>
        <w:drawing>
          <wp:inline distT="0" distB="0" distL="0" distR="0">
            <wp:extent cx="5629275" cy="4027805"/>
            <wp:effectExtent l="0" t="0" r="9525"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29275" cy="4027805"/>
                    </a:xfrm>
                    <a:prstGeom prst="rect">
                      <a:avLst/>
                    </a:prstGeom>
                    <a:noFill/>
                  </pic:spPr>
                </pic:pic>
              </a:graphicData>
            </a:graphic>
          </wp:inline>
        </w:drawing>
      </w:r>
    </w:p>
    <w:p>
      <w:pPr>
        <w:spacing w:before="156" w:beforeLines="50" w:line="288" w:lineRule="auto"/>
        <w:rPr>
          <w:rFonts w:hint="eastAsia" w:ascii="黑体" w:hAnsi="黑体" w:eastAsia="黑体" w:cs="黑体"/>
          <w:b w:val="0"/>
          <w:bCs/>
          <w:sz w:val="32"/>
          <w:szCs w:val="24"/>
        </w:rPr>
      </w:pPr>
      <w:r>
        <w:rPr>
          <w:rFonts w:hint="eastAsia" w:ascii="黑体" w:hAnsi="黑体" w:eastAsia="黑体" w:cs="黑体"/>
          <w:b w:val="0"/>
          <w:bCs/>
          <w:sz w:val="32"/>
          <w:szCs w:val="24"/>
        </w:rPr>
        <w:t>五、复赛</w:t>
      </w:r>
    </w:p>
    <w:p>
      <w:pPr>
        <w:ind w:firstLine="560" w:firstLineChars="200"/>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学校将按大赛组委会要求组织学生在</w:t>
      </w:r>
      <w:r>
        <w:rPr>
          <w:rFonts w:hint="eastAsia" w:ascii="Times New Roman" w:hAnsi="Times New Roman" w:eastAsia="仿宋_GB2312" w:cs="Times New Roman"/>
          <w:b/>
          <w:sz w:val="28"/>
          <w:szCs w:val="24"/>
        </w:rPr>
        <w:t>指定考场</w:t>
      </w:r>
      <w:r>
        <w:rPr>
          <w:rFonts w:hint="eastAsia" w:ascii="Times New Roman" w:hAnsi="Times New Roman" w:eastAsia="仿宋_GB2312" w:cs="Times New Roman"/>
          <w:sz w:val="28"/>
          <w:szCs w:val="24"/>
        </w:rPr>
        <w:t>参与复赛</w:t>
      </w:r>
      <w:r>
        <w:rPr>
          <w:rFonts w:hint="eastAsia" w:ascii="Times New Roman" w:hAnsi="Times New Roman" w:eastAsia="仿宋_GB2312" w:cs="Times New Roman"/>
          <w:sz w:val="28"/>
          <w:szCs w:val="24"/>
          <w:lang w:val="en-US" w:eastAsia="zh-CN"/>
        </w:rPr>
        <w:t>(参赛学生可于</w:t>
      </w:r>
      <w:r>
        <w:rPr>
          <w:rFonts w:hint="eastAsia" w:ascii="Times New Roman" w:hAnsi="Times New Roman" w:eastAsia="仿宋_GB2312" w:cs="Times New Roman"/>
          <w:b/>
          <w:bCs/>
          <w:sz w:val="28"/>
          <w:szCs w:val="24"/>
          <w:lang w:val="en-US" w:eastAsia="zh-CN"/>
        </w:rPr>
        <w:t>5月16日-20日期间</w:t>
      </w:r>
      <w:r>
        <w:rPr>
          <w:rFonts w:hint="eastAsia" w:ascii="Times New Roman" w:hAnsi="Times New Roman" w:eastAsia="仿宋_GB2312" w:cs="Times New Roman"/>
          <w:sz w:val="28"/>
          <w:szCs w:val="24"/>
          <w:lang w:val="en-US" w:eastAsia="zh-CN"/>
        </w:rPr>
        <w:t>咨询本校组织竞赛活动的教师或自主登录平台查看是否获得复赛资格)</w:t>
      </w:r>
      <w:r>
        <w:rPr>
          <w:rFonts w:hint="eastAsia" w:ascii="Times New Roman" w:hAnsi="Times New Roman" w:eastAsia="仿宋_GB2312" w:cs="Times New Roman"/>
          <w:sz w:val="28"/>
          <w:szCs w:val="24"/>
        </w:rPr>
        <w:t>，每名学生仅有</w:t>
      </w:r>
      <w:r>
        <w:rPr>
          <w:rFonts w:hint="eastAsia" w:ascii="Times New Roman" w:hAnsi="Times New Roman" w:eastAsia="仿宋_GB2312" w:cs="Times New Roman"/>
          <w:b/>
          <w:sz w:val="28"/>
          <w:szCs w:val="24"/>
          <w:lang w:val="en-US" w:eastAsia="zh-CN"/>
        </w:rPr>
        <w:t>1</w:t>
      </w:r>
      <w:r>
        <w:rPr>
          <w:rFonts w:hint="eastAsia" w:ascii="Times New Roman" w:hAnsi="Times New Roman" w:eastAsia="仿宋_GB2312" w:cs="Times New Roman"/>
          <w:b/>
          <w:sz w:val="28"/>
          <w:szCs w:val="24"/>
        </w:rPr>
        <w:t>次参与机会</w:t>
      </w:r>
      <w:r>
        <w:rPr>
          <w:rFonts w:hint="eastAsia" w:ascii="Times New Roman" w:hAnsi="Times New Roman" w:eastAsia="仿宋_GB2312" w:cs="Times New Roman"/>
          <w:sz w:val="28"/>
          <w:szCs w:val="24"/>
        </w:rPr>
        <w:t>。</w:t>
      </w:r>
    </w:p>
    <w:p>
      <w:pPr>
        <w:ind w:firstLine="560" w:firstLineChars="200"/>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复赛开始时间：</w:t>
      </w:r>
      <w:r>
        <w:rPr>
          <w:rFonts w:hint="eastAsia" w:ascii="Times New Roman" w:hAnsi="Times New Roman" w:eastAsia="仿宋_GB2312" w:cs="Times New Roman"/>
          <w:b/>
          <w:sz w:val="28"/>
          <w:szCs w:val="24"/>
        </w:rPr>
        <w:t>5月21日16:00</w:t>
      </w:r>
      <w:r>
        <w:rPr>
          <w:rFonts w:hint="eastAsia" w:ascii="Times New Roman" w:hAnsi="Times New Roman" w:eastAsia="仿宋_GB2312" w:cs="Times New Roman"/>
          <w:sz w:val="28"/>
          <w:szCs w:val="24"/>
        </w:rPr>
        <w:t>，高中物理学科；</w:t>
      </w:r>
    </w:p>
    <w:p>
      <w:pPr>
        <w:ind w:firstLine="2530" w:firstLineChars="900"/>
        <w:rPr>
          <w:rFonts w:hint="eastAsia" w:ascii="Times New Roman" w:hAnsi="Times New Roman" w:eastAsia="仿宋_GB2312" w:cs="Times New Roman"/>
          <w:sz w:val="28"/>
          <w:szCs w:val="24"/>
        </w:rPr>
      </w:pPr>
      <w:r>
        <w:rPr>
          <w:rFonts w:hint="eastAsia" w:ascii="Times New Roman" w:hAnsi="Times New Roman" w:eastAsia="仿宋_GB2312" w:cs="Times New Roman"/>
          <w:b/>
          <w:sz w:val="28"/>
          <w:szCs w:val="24"/>
        </w:rPr>
        <w:t>5月22日16:00</w:t>
      </w:r>
      <w:r>
        <w:rPr>
          <w:rFonts w:hint="eastAsia" w:ascii="Times New Roman" w:hAnsi="Times New Roman" w:eastAsia="仿宋_GB2312" w:cs="Times New Roman"/>
          <w:sz w:val="28"/>
          <w:szCs w:val="24"/>
        </w:rPr>
        <w:t>，高中化学学科；</w:t>
      </w:r>
    </w:p>
    <w:p>
      <w:pPr>
        <w:ind w:firstLine="2530" w:firstLineChars="900"/>
        <w:rPr>
          <w:rFonts w:hint="eastAsia" w:ascii="Times New Roman" w:hAnsi="Times New Roman" w:eastAsia="仿宋_GB2312" w:cs="Times New Roman"/>
          <w:sz w:val="28"/>
          <w:szCs w:val="24"/>
        </w:rPr>
      </w:pPr>
      <w:r>
        <w:rPr>
          <w:rFonts w:hint="eastAsia" w:ascii="Times New Roman" w:hAnsi="Times New Roman" w:eastAsia="仿宋_GB2312" w:cs="Times New Roman"/>
          <w:b/>
          <w:sz w:val="28"/>
          <w:szCs w:val="24"/>
        </w:rPr>
        <w:t>5月23日16:00</w:t>
      </w:r>
      <w:r>
        <w:rPr>
          <w:rFonts w:hint="eastAsia" w:ascii="Times New Roman" w:hAnsi="Times New Roman" w:eastAsia="仿宋_GB2312" w:cs="Times New Roman"/>
          <w:sz w:val="28"/>
          <w:szCs w:val="24"/>
        </w:rPr>
        <w:t>，初中生物学科；</w:t>
      </w:r>
    </w:p>
    <w:p>
      <w:pPr>
        <w:ind w:firstLine="2530" w:firstLineChars="900"/>
        <w:jc w:val="left"/>
        <w:rPr>
          <w:rFonts w:hint="eastAsia" w:ascii="Times New Roman" w:hAnsi="Times New Roman" w:eastAsia="仿宋_GB2312" w:cs="Times New Roman"/>
          <w:sz w:val="28"/>
          <w:szCs w:val="24"/>
        </w:rPr>
      </w:pPr>
      <w:r>
        <w:rPr>
          <w:rFonts w:hint="eastAsia" w:ascii="Times New Roman" w:hAnsi="Times New Roman" w:eastAsia="仿宋_GB2312" w:cs="Times New Roman"/>
          <w:b/>
          <w:sz w:val="28"/>
          <w:szCs w:val="24"/>
        </w:rPr>
        <w:t>5月24日16:00</w:t>
      </w:r>
      <w:r>
        <w:rPr>
          <w:rFonts w:hint="eastAsia" w:ascii="Times New Roman" w:hAnsi="Times New Roman" w:eastAsia="仿宋_GB2312" w:cs="Times New Roman"/>
          <w:sz w:val="28"/>
          <w:szCs w:val="24"/>
        </w:rPr>
        <w:t>，小学科学学科。</w:t>
      </w:r>
      <w:r>
        <w:drawing>
          <wp:inline distT="0" distB="0" distL="114300" distR="114300">
            <wp:extent cx="5563235" cy="2842895"/>
            <wp:effectExtent l="25400" t="15875" r="88265" b="844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5"/>
                    <a:stretch>
                      <a:fillRect/>
                    </a:stretch>
                  </pic:blipFill>
                  <pic:spPr>
                    <a:xfrm>
                      <a:off x="0" y="0"/>
                      <a:ext cx="5563235" cy="284289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pPr>
        <w:ind w:firstLine="560" w:firstLineChars="200"/>
        <w:rPr>
          <w:rFonts w:hint="eastAsia" w:ascii="Times New Roman" w:hAnsi="Times New Roman" w:eastAsia="仿宋_GB2312" w:cs="Times New Roman"/>
          <w:sz w:val="28"/>
          <w:szCs w:val="24"/>
        </w:rPr>
      </w:pPr>
      <w:r>
        <w:rPr>
          <w:rFonts w:hint="eastAsia" w:ascii="Times New Roman" w:hAnsi="Times New Roman" w:eastAsia="仿宋_GB2312" w:cs="Times New Roman"/>
          <w:sz w:val="28"/>
          <w:szCs w:val="24"/>
        </w:rPr>
        <w:t>学生到达考场后登陆</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lang w:val="en-US" w:eastAsia="zh-CN"/>
        </w:rPr>
        <w:t>江苏省中小学生实验知识竞赛</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rPr>
        <w:t>主页，</w:t>
      </w:r>
      <w:r>
        <w:rPr>
          <w:rFonts w:hint="eastAsia" w:ascii="Times New Roman" w:hAnsi="Times New Roman" w:eastAsia="仿宋_GB2312" w:cs="Times New Roman"/>
          <w:sz w:val="28"/>
          <w:szCs w:val="24"/>
          <w:lang w:val="en-US" w:eastAsia="zh-CN"/>
        </w:rPr>
        <w:t>进入</w:t>
      </w:r>
      <w:r>
        <w:rPr>
          <w:rFonts w:hint="eastAsia" w:ascii="Times New Roman" w:hAnsi="Times New Roman" w:eastAsia="仿宋_GB2312" w:cs="Times New Roman"/>
          <w:sz w:val="28"/>
          <w:szCs w:val="24"/>
        </w:rPr>
        <w:t>“复赛”</w:t>
      </w:r>
      <w:r>
        <w:rPr>
          <w:rFonts w:hint="eastAsia" w:ascii="Times New Roman" w:hAnsi="Times New Roman" w:eastAsia="仿宋_GB2312" w:cs="Times New Roman"/>
          <w:sz w:val="28"/>
          <w:szCs w:val="24"/>
          <w:lang w:val="en-US" w:eastAsia="zh-CN"/>
        </w:rPr>
        <w:t>页面</w:t>
      </w:r>
      <w:r>
        <w:rPr>
          <w:rFonts w:hint="eastAsia" w:ascii="Times New Roman" w:hAnsi="Times New Roman" w:eastAsia="仿宋_GB2312" w:cs="Times New Roman"/>
          <w:sz w:val="28"/>
          <w:szCs w:val="24"/>
        </w:rPr>
        <w:t>，可以查看本人基本信息，确认无误后，点击【</w:t>
      </w:r>
      <w:r>
        <w:rPr>
          <w:rFonts w:hint="eastAsia" w:ascii="Times New Roman" w:hAnsi="Times New Roman" w:eastAsia="仿宋_GB2312" w:cs="Times New Roman"/>
          <w:b/>
          <w:sz w:val="28"/>
          <w:szCs w:val="24"/>
        </w:rPr>
        <w:t>开始作答</w:t>
      </w:r>
      <w:r>
        <w:rPr>
          <w:rFonts w:hint="eastAsia" w:ascii="Times New Roman" w:hAnsi="Times New Roman" w:eastAsia="仿宋_GB2312" w:cs="Times New Roman"/>
          <w:sz w:val="28"/>
          <w:szCs w:val="24"/>
        </w:rPr>
        <w:t>】</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rPr>
        <w:t>进入复赛候考页面</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rPr>
        <w:t>复赛开始后，系统将自动分发试卷。</w:t>
      </w:r>
    </w:p>
    <w:p>
      <w:pPr>
        <w:spacing w:before="156" w:beforeLines="50" w:line="288" w:lineRule="auto"/>
        <w:rPr>
          <w:rFonts w:hint="eastAsia" w:ascii="黑体" w:hAnsi="黑体" w:eastAsia="黑体" w:cs="黑体"/>
          <w:b w:val="0"/>
          <w:bCs/>
          <w:sz w:val="28"/>
          <w:szCs w:val="24"/>
        </w:rPr>
      </w:pPr>
      <w:r>
        <w:rPr>
          <w:rFonts w:hint="eastAsia" w:ascii="黑体" w:hAnsi="黑体" w:eastAsia="黑体" w:cs="黑体"/>
          <w:b w:val="0"/>
          <w:bCs/>
          <w:sz w:val="32"/>
          <w:szCs w:val="24"/>
        </w:rPr>
        <w:t>六、参赛历史</w:t>
      </w:r>
    </w:p>
    <w:p>
      <w:pPr>
        <w:spacing w:before="156" w:beforeLines="50"/>
        <w:ind w:firstLine="560" w:firstLineChars="200"/>
        <w:jc w:val="left"/>
        <w:rPr>
          <w:rFonts w:hint="eastAsia" w:ascii="Times New Roman" w:hAnsi="Times New Roman" w:eastAsia="仿宋_GB2312" w:cs="Times New Roman"/>
          <w:b w:val="0"/>
          <w:bCs/>
          <w:sz w:val="28"/>
          <w:szCs w:val="24"/>
        </w:rPr>
      </w:pPr>
      <w:r>
        <w:rPr>
          <w:rFonts w:hint="eastAsia" w:ascii="Times New Roman" w:hAnsi="Times New Roman" w:eastAsia="仿宋_GB2312" w:cs="Times New Roman"/>
          <w:sz w:val="28"/>
          <w:szCs w:val="24"/>
          <w:lang w:val="en-US" w:eastAsia="zh-CN"/>
        </w:rPr>
        <w:t>学生登录</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lang w:val="en-US" w:eastAsia="zh-CN"/>
        </w:rPr>
        <w:t>江苏省中小学生实验知识竞赛</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b w:val="0"/>
          <w:bCs/>
          <w:sz w:val="28"/>
          <w:szCs w:val="24"/>
        </w:rPr>
        <w:t>主页</w:t>
      </w:r>
      <w:r>
        <w:rPr>
          <w:rFonts w:hint="eastAsia" w:ascii="Times New Roman" w:hAnsi="Times New Roman" w:eastAsia="仿宋_GB2312" w:cs="Times New Roman"/>
          <w:b w:val="0"/>
          <w:bCs/>
          <w:sz w:val="28"/>
          <w:szCs w:val="24"/>
          <w:lang w:eastAsia="zh-CN"/>
        </w:rPr>
        <w:t>，</w:t>
      </w:r>
      <w:r>
        <w:rPr>
          <w:rFonts w:hint="eastAsia" w:ascii="Times New Roman" w:hAnsi="Times New Roman" w:eastAsia="仿宋_GB2312" w:cs="Times New Roman"/>
          <w:b w:val="0"/>
          <w:bCs/>
          <w:sz w:val="28"/>
          <w:szCs w:val="24"/>
          <w:lang w:val="en-US" w:eastAsia="zh-CN"/>
        </w:rPr>
        <w:t>进入</w:t>
      </w:r>
      <w:r>
        <w:rPr>
          <w:rFonts w:hint="eastAsia" w:ascii="Times New Roman" w:hAnsi="Times New Roman" w:eastAsia="仿宋_GB2312" w:cs="Times New Roman"/>
          <w:b/>
          <w:sz w:val="28"/>
          <w:szCs w:val="24"/>
        </w:rPr>
        <w:t>“参赛历史”</w:t>
      </w:r>
      <w:r>
        <w:rPr>
          <w:rFonts w:hint="eastAsia" w:ascii="Times New Roman" w:hAnsi="Times New Roman" w:eastAsia="仿宋_GB2312" w:cs="Times New Roman"/>
          <w:b w:val="0"/>
          <w:bCs/>
          <w:sz w:val="28"/>
          <w:szCs w:val="24"/>
          <w:lang w:val="en-US" w:eastAsia="zh-CN"/>
        </w:rPr>
        <w:t>页面，</w:t>
      </w:r>
      <w:r>
        <w:rPr>
          <w:rFonts w:hint="eastAsia" w:ascii="Times New Roman" w:hAnsi="Times New Roman" w:eastAsia="仿宋_GB2312" w:cs="Times New Roman"/>
          <w:b w:val="0"/>
          <w:bCs/>
          <w:sz w:val="28"/>
          <w:szCs w:val="24"/>
        </w:rPr>
        <w:t>可以查看个人过往参赛情况，</w:t>
      </w:r>
      <w:r>
        <w:rPr>
          <w:rFonts w:hint="eastAsia" w:ascii="Times New Roman" w:hAnsi="Times New Roman" w:eastAsia="仿宋_GB2312" w:cs="Times New Roman"/>
          <w:b w:val="0"/>
          <w:bCs/>
          <w:sz w:val="28"/>
          <w:szCs w:val="24"/>
          <w:lang w:val="en-US" w:eastAsia="zh-CN"/>
        </w:rPr>
        <w:t>若</w:t>
      </w:r>
      <w:r>
        <w:rPr>
          <w:rFonts w:hint="eastAsia" w:ascii="Times New Roman" w:hAnsi="Times New Roman" w:eastAsia="仿宋_GB2312" w:cs="Times New Roman"/>
          <w:b w:val="0"/>
          <w:bCs/>
          <w:sz w:val="28"/>
          <w:szCs w:val="24"/>
        </w:rPr>
        <w:t>获得证书可以查看</w:t>
      </w:r>
      <w:r>
        <w:rPr>
          <w:rFonts w:hint="eastAsia" w:ascii="Times New Roman" w:hAnsi="Times New Roman" w:eastAsia="仿宋_GB2312" w:cs="Times New Roman"/>
          <w:b w:val="0"/>
          <w:bCs/>
          <w:sz w:val="28"/>
          <w:szCs w:val="24"/>
          <w:lang w:val="en-US" w:eastAsia="zh-CN"/>
        </w:rPr>
        <w:t>并</w:t>
      </w:r>
      <w:r>
        <w:rPr>
          <w:rFonts w:hint="eastAsia" w:ascii="Times New Roman" w:hAnsi="Times New Roman" w:eastAsia="仿宋_GB2312" w:cs="Times New Roman"/>
          <w:b w:val="0"/>
          <w:bCs/>
          <w:sz w:val="28"/>
          <w:szCs w:val="24"/>
        </w:rPr>
        <w:t>下载证书。</w:t>
      </w:r>
    </w:p>
    <w:p>
      <w:pPr>
        <w:spacing w:before="156" w:beforeLines="50"/>
        <w:jc w:val="left"/>
        <w:rPr>
          <w:rFonts w:ascii="Times New Roman" w:hAnsi="Times New Roman" w:eastAsia="仿宋_GB2312" w:cs="Times New Roman"/>
          <w:b/>
          <w:sz w:val="28"/>
          <w:szCs w:val="24"/>
        </w:rPr>
      </w:pPr>
      <w:r>
        <w:drawing>
          <wp:inline distT="0" distB="0" distL="114300" distR="114300">
            <wp:extent cx="6188075" cy="3764280"/>
            <wp:effectExtent l="25400" t="25400" r="92075" b="965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6"/>
                    <a:stretch>
                      <a:fillRect/>
                    </a:stretch>
                  </pic:blipFill>
                  <pic:spPr>
                    <a:xfrm>
                      <a:off x="0" y="0"/>
                      <a:ext cx="6188075" cy="37642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sectPr>
      <w:footerReference r:id="rId3"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D4D8D09-7056-4718-B3DB-DCF89E7734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8C82305-B372-4D36-9C96-9432A023001E}"/>
  </w:font>
  <w:font w:name="方正小标宋简体">
    <w:panose1 w:val="02000000000000000000"/>
    <w:charset w:val="86"/>
    <w:family w:val="script"/>
    <w:pitch w:val="default"/>
    <w:sig w:usb0="00000001" w:usb1="080E0000" w:usb2="00000000" w:usb3="00000000" w:csb0="00040000" w:csb1="00000000"/>
    <w:embedRegular r:id="rId3" w:fontKey="{CE2F93EE-F62C-40C1-9592-6659219E08FA}"/>
  </w:font>
  <w:font w:name="仿宋_GB2312">
    <w:panose1 w:val="02010609030101010101"/>
    <w:charset w:val="86"/>
    <w:family w:val="modern"/>
    <w:pitch w:val="default"/>
    <w:sig w:usb0="00000001" w:usb1="080E0000" w:usb2="00000000" w:usb3="00000000" w:csb0="00040000" w:csb1="00000000"/>
    <w:embedRegular r:id="rId4" w:fontKey="{D9E3CD25-2617-4DE0-898F-8331C99F1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A327C7"/>
    <w:multiLevelType w:val="singleLevel"/>
    <w:tmpl w:val="B4A327C7"/>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MGVlMzRlMmFmMDM3YTI2ODM2MTM0OWQ1MTNhM2QifQ=="/>
  </w:docVars>
  <w:rsids>
    <w:rsidRoot w:val="0017217B"/>
    <w:rsid w:val="0017217B"/>
    <w:rsid w:val="004A415A"/>
    <w:rsid w:val="004E70C3"/>
    <w:rsid w:val="008533B0"/>
    <w:rsid w:val="0088375E"/>
    <w:rsid w:val="00975994"/>
    <w:rsid w:val="00A41CF8"/>
    <w:rsid w:val="00BA30AD"/>
    <w:rsid w:val="00C2335A"/>
    <w:rsid w:val="00DC548B"/>
    <w:rsid w:val="00FC50FE"/>
    <w:rsid w:val="0A8D59B6"/>
    <w:rsid w:val="117B2068"/>
    <w:rsid w:val="199B021E"/>
    <w:rsid w:val="23E10ED0"/>
    <w:rsid w:val="2F4403CF"/>
    <w:rsid w:val="2FFE4F64"/>
    <w:rsid w:val="30C15157"/>
    <w:rsid w:val="32AB74CE"/>
    <w:rsid w:val="37AA7B98"/>
    <w:rsid w:val="3B8748B9"/>
    <w:rsid w:val="3E8216FF"/>
    <w:rsid w:val="431B2FF2"/>
    <w:rsid w:val="43906A83"/>
    <w:rsid w:val="43DF4E23"/>
    <w:rsid w:val="4DF30E1F"/>
    <w:rsid w:val="50AC0FE9"/>
    <w:rsid w:val="53E31B2D"/>
    <w:rsid w:val="60170FE7"/>
    <w:rsid w:val="6A993FD3"/>
    <w:rsid w:val="6F177EE2"/>
    <w:rsid w:val="72CF3F6A"/>
    <w:rsid w:val="75D13919"/>
    <w:rsid w:val="7ABB4F48"/>
    <w:rsid w:val="7C0B6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semiHidden/>
    <w:unhideWhenUsed/>
    <w:qFormat/>
    <w:uiPriority w:val="99"/>
    <w:rPr>
      <w:sz w:val="18"/>
      <w:szCs w:val="18"/>
    </w:rPr>
  </w:style>
  <w:style w:type="paragraph" w:styleId="3">
    <w:name w:val="footer"/>
    <w:basedOn w:val="1"/>
    <w:link w:val="9"/>
    <w:autoRedefine/>
    <w:unhideWhenUsed/>
    <w:qFormat/>
    <w:uiPriority w:val="99"/>
    <w:pPr>
      <w:tabs>
        <w:tab w:val="center" w:pos="4153"/>
        <w:tab w:val="right" w:pos="8306"/>
      </w:tabs>
      <w:snapToGrid w:val="0"/>
      <w:jc w:val="left"/>
    </w:pPr>
    <w:rPr>
      <w:sz w:val="18"/>
      <w:szCs w:val="18"/>
    </w:rPr>
  </w:style>
  <w:style w:type="paragraph" w:styleId="4">
    <w:name w:val="header"/>
    <w:basedOn w:val="1"/>
    <w:link w:val="8"/>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autoRedefine/>
    <w:semiHidden/>
    <w:unhideWhenUsed/>
    <w:qFormat/>
    <w:uiPriority w:val="99"/>
    <w:rPr>
      <w:color w:val="0000FF"/>
      <w:u w:val="single"/>
    </w:rPr>
  </w:style>
  <w:style w:type="character" w:customStyle="1" w:styleId="8">
    <w:name w:val="页眉 Char"/>
    <w:basedOn w:val="6"/>
    <w:link w:val="4"/>
    <w:autoRedefine/>
    <w:qFormat/>
    <w:uiPriority w:val="99"/>
    <w:rPr>
      <w:sz w:val="18"/>
      <w:szCs w:val="18"/>
    </w:rPr>
  </w:style>
  <w:style w:type="character" w:customStyle="1" w:styleId="9">
    <w:name w:val="页脚 Char"/>
    <w:basedOn w:val="6"/>
    <w:link w:val="3"/>
    <w:autoRedefine/>
    <w:qFormat/>
    <w:uiPriority w:val="99"/>
    <w:rPr>
      <w:sz w:val="18"/>
      <w:szCs w:val="18"/>
    </w:rPr>
  </w:style>
  <w:style w:type="character" w:customStyle="1" w:styleId="10">
    <w:name w:val="批注框文本 Char"/>
    <w:basedOn w:val="6"/>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JSJYT</Company>
  <Pages>13</Pages>
  <Words>337</Words>
  <Characters>1924</Characters>
  <Lines>16</Lines>
  <Paragraphs>4</Paragraphs>
  <TotalTime>12</TotalTime>
  <ScaleCrop>false</ScaleCrop>
  <LinksUpToDate>false</LinksUpToDate>
  <CharactersWithSpaces>2257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2024-04-15T06:44:00Z</dcterms:created>
  <dc:creator>JSJYT-PC</dc:creator>
  <cp:lastModifiedBy>Y</cp:lastModifiedBy>
  <cp:lastPrinted>2024-04-16T06:01:00Z</cp:lastPrinted>
  <dcterms:modified xsi:type="dcterms:W3CDTF">2024-04-16T09:40:21Z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BE180D2B13E4496496232B3D722A14E0_13</vt:lpwstr>
  </property>
</Properties>
</file>